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EB227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78954E24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6C7C81FF" w14:textId="77777777" w:rsidTr="00576CCC">
        <w:tc>
          <w:tcPr>
            <w:tcW w:w="2972" w:type="dxa"/>
          </w:tcPr>
          <w:p w14:paraId="12E3C254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46A2BEBF" w14:textId="77777777" w:rsidR="00FC4A35" w:rsidRPr="00080A4D" w:rsidRDefault="008A5E2A" w:rsidP="001B61F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 xml:space="preserve">Any call </w:t>
            </w:r>
            <w:bookmarkStart w:id="0" w:name="_GoBack"/>
            <w:bookmarkEnd w:id="0"/>
          </w:p>
        </w:tc>
      </w:tr>
      <w:tr w:rsidR="006A2FE9" w:rsidRPr="00DD16E9" w14:paraId="46D97F2E" w14:textId="77777777" w:rsidTr="00576CCC">
        <w:tc>
          <w:tcPr>
            <w:tcW w:w="2972" w:type="dxa"/>
          </w:tcPr>
          <w:p w14:paraId="7F9400F4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 xml:space="preserve">Strand or </w:t>
            </w:r>
            <w:proofErr w:type="spellStart"/>
            <w:r>
              <w:rPr>
                <w:szCs w:val="20"/>
              </w:rPr>
              <w:t>category</w:t>
            </w:r>
            <w:proofErr w:type="spellEnd"/>
          </w:p>
        </w:tc>
        <w:tc>
          <w:tcPr>
            <w:tcW w:w="6656" w:type="dxa"/>
          </w:tcPr>
          <w:p w14:paraId="6BF59171" w14:textId="77777777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</w:t>
            </w:r>
            <w:r w:rsidR="008A5E2A">
              <w:rPr>
                <w:i/>
                <w:szCs w:val="20"/>
                <w:lang w:val="en-US"/>
              </w:rPr>
              <w:t xml:space="preserve">or grand </w:t>
            </w:r>
            <w:r w:rsidR="006A2FE9" w:rsidRPr="00080A4D">
              <w:rPr>
                <w:i/>
                <w:szCs w:val="20"/>
                <w:lang w:val="en-US"/>
              </w:rPr>
              <w:t>Scale Cooperation Projects</w:t>
            </w:r>
          </w:p>
        </w:tc>
      </w:tr>
    </w:tbl>
    <w:p w14:paraId="20F0ED8A" w14:textId="77777777" w:rsidR="00E97F53" w:rsidRPr="00542A74" w:rsidRDefault="00E97F53" w:rsidP="00473C16">
      <w:pPr>
        <w:rPr>
          <w:lang w:val="en-US"/>
        </w:rPr>
      </w:pPr>
    </w:p>
    <w:p w14:paraId="55D59B34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4462C8DA" w14:textId="77777777" w:rsidTr="00576CCC">
        <w:tc>
          <w:tcPr>
            <w:tcW w:w="2972" w:type="dxa"/>
          </w:tcPr>
          <w:p w14:paraId="7EAFEC1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3E00EBCC" w14:textId="77777777" w:rsidR="00FC4A35" w:rsidRPr="006A2FE9" w:rsidRDefault="008A5E2A" w:rsidP="008A5E2A">
            <w:pPr>
              <w:rPr>
                <w:lang w:val="en-US"/>
              </w:rPr>
            </w:pPr>
            <w:r>
              <w:rPr>
                <w:rFonts w:ascii="Times" w:hAnsi="Times"/>
                <w:color w:val="212121"/>
                <w:sz w:val="27"/>
                <w:szCs w:val="27"/>
              </w:rPr>
              <w:t>Theatre studies Department, Th</w:t>
            </w:r>
            <w:r w:rsidR="00475B65">
              <w:rPr>
                <w:rFonts w:ascii="Times" w:hAnsi="Times"/>
                <w:color w:val="212121"/>
                <w:sz w:val="27"/>
                <w:szCs w:val="27"/>
              </w:rPr>
              <w:t xml:space="preserve">e </w:t>
            </w:r>
            <w:proofErr w:type="spellStart"/>
            <w:r w:rsidR="00475B65">
              <w:rPr>
                <w:rFonts w:ascii="Times" w:hAnsi="Times"/>
                <w:color w:val="212121"/>
                <w:sz w:val="27"/>
                <w:szCs w:val="27"/>
              </w:rPr>
              <w:t>University</w:t>
            </w:r>
            <w:proofErr w:type="spellEnd"/>
            <w:r w:rsidR="00475B65">
              <w:rPr>
                <w:rFonts w:ascii="Times" w:hAnsi="Times"/>
                <w:color w:val="212121"/>
                <w:sz w:val="27"/>
                <w:szCs w:val="27"/>
              </w:rPr>
              <w:t xml:space="preserve"> of the </w:t>
            </w:r>
            <w:proofErr w:type="spellStart"/>
            <w:r w:rsidR="00475B65">
              <w:rPr>
                <w:rFonts w:ascii="Times" w:hAnsi="Times"/>
                <w:color w:val="212121"/>
                <w:sz w:val="27"/>
                <w:szCs w:val="27"/>
              </w:rPr>
              <w:t>Peloponnese</w:t>
            </w:r>
            <w:proofErr w:type="spellEnd"/>
          </w:p>
        </w:tc>
      </w:tr>
      <w:tr w:rsidR="00212FFF" w:rsidRPr="00212FFF" w14:paraId="289944AC" w14:textId="77777777" w:rsidTr="00576CCC">
        <w:tc>
          <w:tcPr>
            <w:tcW w:w="2972" w:type="dxa"/>
          </w:tcPr>
          <w:p w14:paraId="1CC02193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11D4B7BB" w14:textId="77777777" w:rsidR="00212FFF" w:rsidRPr="00212FFF" w:rsidRDefault="008A5E2A" w:rsidP="00473C16">
            <w:pPr>
              <w:rPr>
                <w:i/>
                <w:lang w:val="en-US"/>
              </w:rPr>
            </w:pPr>
            <w:r>
              <w:rPr>
                <w:rFonts w:ascii="Times" w:hAnsi="Times"/>
                <w:color w:val="212121"/>
                <w:sz w:val="27"/>
                <w:szCs w:val="27"/>
              </w:rPr>
              <w:t>GREECE</w:t>
            </w:r>
          </w:p>
        </w:tc>
      </w:tr>
      <w:tr w:rsidR="00D87A47" w:rsidRPr="00DD16E9" w14:paraId="3C5845A7" w14:textId="77777777" w:rsidTr="00576CCC">
        <w:tc>
          <w:tcPr>
            <w:tcW w:w="2972" w:type="dxa"/>
          </w:tcPr>
          <w:p w14:paraId="1AEC35C1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72D6FA96" w14:textId="77777777" w:rsidR="00D87A47" w:rsidRPr="008A5E2A" w:rsidRDefault="008A5E2A" w:rsidP="008A5E2A">
            <w:pPr>
              <w:rPr>
                <w:i/>
                <w:lang w:val="en-US"/>
              </w:rPr>
            </w:pPr>
            <w:r w:rsidRPr="008A5E2A">
              <w:rPr>
                <w:i/>
                <w:lang w:val="en-US"/>
              </w:rPr>
              <w:t>https://ts.uop.gr/en/gr/</w:t>
            </w:r>
          </w:p>
        </w:tc>
      </w:tr>
      <w:tr w:rsidR="00705A18" w:rsidRPr="00DD16E9" w14:paraId="1EC3C58A" w14:textId="77777777" w:rsidTr="00576CCC">
        <w:tc>
          <w:tcPr>
            <w:tcW w:w="2972" w:type="dxa"/>
          </w:tcPr>
          <w:p w14:paraId="2174E692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1CBE2CC8" w14:textId="77777777" w:rsidR="00705A18" w:rsidRDefault="00475B65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Professor </w:t>
            </w:r>
            <w:proofErr w:type="spellStart"/>
            <w:r w:rsidR="008A5E2A">
              <w:rPr>
                <w:i/>
                <w:lang w:val="en-US"/>
              </w:rPr>
              <w:t>Angeliki</w:t>
            </w:r>
            <w:proofErr w:type="spellEnd"/>
            <w:r w:rsidR="008A5E2A">
              <w:rPr>
                <w:i/>
                <w:lang w:val="en-US"/>
              </w:rPr>
              <w:t xml:space="preserve"> </w:t>
            </w:r>
            <w:proofErr w:type="spellStart"/>
            <w:r w:rsidR="008A5E2A">
              <w:rPr>
                <w:i/>
                <w:lang w:val="en-US"/>
              </w:rPr>
              <w:t>Spiropoulou</w:t>
            </w:r>
            <w:proofErr w:type="spellEnd"/>
            <w:r w:rsidR="008A5E2A">
              <w:rPr>
                <w:i/>
                <w:lang w:val="en-US"/>
              </w:rPr>
              <w:t xml:space="preserve">,  </w:t>
            </w:r>
            <w:r>
              <w:rPr>
                <w:i/>
                <w:lang w:val="en-US"/>
              </w:rPr>
              <w:t xml:space="preserve">Chair </w:t>
            </w:r>
            <w:hyperlink r:id="rId8" w:history="1">
              <w:r w:rsidR="008A5E2A" w:rsidRPr="002C3597">
                <w:rPr>
                  <w:rStyle w:val="Hyperlink"/>
                  <w:i/>
                  <w:lang w:val="en-US"/>
                </w:rPr>
                <w:t>aspirop@go.uop.gr;angelikispiropoulou@hotmail.com</w:t>
              </w:r>
            </w:hyperlink>
          </w:p>
          <w:p w14:paraId="46C8C1E8" w14:textId="77777777" w:rsidR="008A5E2A" w:rsidRPr="00212FFF" w:rsidRDefault="008A5E2A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532CA764" w14:textId="77777777" w:rsidTr="00576CCC">
        <w:tc>
          <w:tcPr>
            <w:tcW w:w="2972" w:type="dxa"/>
          </w:tcPr>
          <w:p w14:paraId="577DF3F5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1604DA05" w14:textId="77777777" w:rsidR="00705A18" w:rsidRPr="00080A4D" w:rsidRDefault="00705A18" w:rsidP="008A5E2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public </w:t>
            </w:r>
            <w:r w:rsidR="00475B65">
              <w:rPr>
                <w:i/>
                <w:lang w:val="en-US"/>
              </w:rPr>
              <w:t>educational and cultural</w:t>
            </w:r>
            <w:r w:rsidR="008A5E2A">
              <w:rPr>
                <w:i/>
                <w:lang w:val="en-US"/>
              </w:rPr>
              <w:t xml:space="preserve"> </w:t>
            </w:r>
            <w:proofErr w:type="spellStart"/>
            <w:r w:rsidR="00475B65">
              <w:rPr>
                <w:i/>
                <w:lang w:val="en-US"/>
              </w:rPr>
              <w:t>organisation</w:t>
            </w:r>
            <w:proofErr w:type="spellEnd"/>
          </w:p>
        </w:tc>
      </w:tr>
      <w:tr w:rsidR="00705A18" w:rsidRPr="00DD16E9" w14:paraId="7458D3D1" w14:textId="77777777" w:rsidTr="00576CCC">
        <w:tc>
          <w:tcPr>
            <w:tcW w:w="2972" w:type="dxa"/>
          </w:tcPr>
          <w:p w14:paraId="731E7C4B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739348B2" w14:textId="77777777" w:rsidR="00705A18" w:rsidRPr="00080A4D" w:rsidRDefault="008A5E2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Around 30 members of teaching, art and research staff belong to the Department</w:t>
            </w:r>
          </w:p>
        </w:tc>
      </w:tr>
      <w:tr w:rsidR="00705A18" w:rsidRPr="00DD16E9" w14:paraId="4A065CDE" w14:textId="77777777" w:rsidTr="00576CCC">
        <w:tc>
          <w:tcPr>
            <w:tcW w:w="2972" w:type="dxa"/>
          </w:tcPr>
          <w:p w14:paraId="0EC2DC36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6486AAA7" w14:textId="77777777" w:rsidR="008A5E2A" w:rsidRPr="008A5E2A" w:rsidRDefault="008A5E2A" w:rsidP="008A5E2A">
            <w:pPr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  <w:r w:rsidRPr="008A5E2A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val="en-GB"/>
              </w:rPr>
              <w:t>999548238</w:t>
            </w:r>
          </w:p>
          <w:p w14:paraId="1D4DBADC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7489B3D4" w14:textId="77777777" w:rsidTr="00576CCC">
        <w:trPr>
          <w:trHeight w:val="70"/>
        </w:trPr>
        <w:tc>
          <w:tcPr>
            <w:tcW w:w="2972" w:type="dxa"/>
          </w:tcPr>
          <w:p w14:paraId="71258D68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8AECA0A" w14:textId="77777777" w:rsidR="00705A18" w:rsidRPr="00080A4D" w:rsidRDefault="008A5E2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Educational, research, artistic</w:t>
            </w:r>
          </w:p>
        </w:tc>
      </w:tr>
      <w:tr w:rsidR="00705A18" w:rsidRPr="00DD16E9" w14:paraId="17A77849" w14:textId="77777777" w:rsidTr="00576CCC">
        <w:trPr>
          <w:trHeight w:val="70"/>
        </w:trPr>
        <w:tc>
          <w:tcPr>
            <w:tcW w:w="2972" w:type="dxa"/>
          </w:tcPr>
          <w:p w14:paraId="61C4AFD2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5199E308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partner</w:t>
            </w:r>
          </w:p>
        </w:tc>
      </w:tr>
      <w:tr w:rsidR="00705A18" w:rsidRPr="00DD16E9" w14:paraId="3D31174F" w14:textId="77777777" w:rsidTr="00576CCC">
        <w:trPr>
          <w:trHeight w:val="70"/>
        </w:trPr>
        <w:tc>
          <w:tcPr>
            <w:tcW w:w="2972" w:type="dxa"/>
          </w:tcPr>
          <w:p w14:paraId="0EBE3BD9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30AB791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9" w:tooltip="Link for Creative Europe project portal" w:history="1">
              <w:r w:rsidRPr="00080A4D">
                <w:rPr>
                  <w:rStyle w:val="Hyperlink"/>
                  <w:i/>
                  <w:lang w:val="en-US"/>
                </w:rPr>
                <w:t>Creative Europe Project Portal</w:t>
              </w:r>
            </w:hyperlink>
          </w:p>
        </w:tc>
      </w:tr>
    </w:tbl>
    <w:p w14:paraId="1F57FF2D" w14:textId="77777777" w:rsidR="00FC4A35" w:rsidRPr="00AC2B8C" w:rsidRDefault="00FC4A35" w:rsidP="00473C16">
      <w:pPr>
        <w:rPr>
          <w:lang w:val="en-US"/>
        </w:rPr>
      </w:pPr>
    </w:p>
    <w:p w14:paraId="0DE53426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046F707B" w14:textId="77777777" w:rsidTr="00576CCC">
        <w:tc>
          <w:tcPr>
            <w:tcW w:w="2972" w:type="dxa"/>
          </w:tcPr>
          <w:p w14:paraId="2D0E3E44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167793D8" w14:textId="77777777" w:rsidR="00FC4A35" w:rsidRPr="00080A4D" w:rsidRDefault="00FC4A35" w:rsidP="008A5E2A">
            <w:pPr>
              <w:rPr>
                <w:i/>
                <w:lang w:val="en-US"/>
              </w:rPr>
            </w:pPr>
          </w:p>
        </w:tc>
      </w:tr>
      <w:tr w:rsidR="00FC4A35" w:rsidRPr="00DD16E9" w14:paraId="159E416B" w14:textId="77777777" w:rsidTr="00576CCC">
        <w:tc>
          <w:tcPr>
            <w:tcW w:w="2972" w:type="dxa"/>
          </w:tcPr>
          <w:p w14:paraId="423ADC33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671E6F3C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068BA681" w14:textId="77777777" w:rsidTr="00576CCC">
        <w:tc>
          <w:tcPr>
            <w:tcW w:w="2972" w:type="dxa"/>
          </w:tcPr>
          <w:p w14:paraId="7340599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06B91C9F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367F52D1" w14:textId="77777777" w:rsidR="00475B65" w:rsidRDefault="00475B65" w:rsidP="00475B65">
      <w:pPr>
        <w:rPr>
          <w:lang w:val="en-US"/>
        </w:rPr>
      </w:pPr>
    </w:p>
    <w:p w14:paraId="4D98FF5B" w14:textId="77777777" w:rsidR="00475B65" w:rsidRDefault="00475B65" w:rsidP="00475B65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113"/>
        <w:gridCol w:w="6543"/>
      </w:tblGrid>
      <w:tr w:rsidR="00475B65" w:rsidRPr="00DD16E9" w14:paraId="50028A71" w14:textId="77777777" w:rsidTr="00475B65">
        <w:tc>
          <w:tcPr>
            <w:tcW w:w="3085" w:type="dxa"/>
            <w:gridSpan w:val="2"/>
          </w:tcPr>
          <w:p w14:paraId="01892153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>From country or region</w:t>
            </w:r>
          </w:p>
        </w:tc>
        <w:tc>
          <w:tcPr>
            <w:tcW w:w="6543" w:type="dxa"/>
          </w:tcPr>
          <w:p w14:paraId="04D029C6" w14:textId="77777777" w:rsidR="00475B65" w:rsidRPr="00080A4D" w:rsidRDefault="00475B65" w:rsidP="00475B6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Any </w:t>
            </w:r>
          </w:p>
          <w:p w14:paraId="40DF4262" w14:textId="77777777" w:rsidR="00475B65" w:rsidRPr="00080A4D" w:rsidRDefault="00475B65" w:rsidP="00475B65">
            <w:pPr>
              <w:rPr>
                <w:i/>
                <w:lang w:val="en-US"/>
              </w:rPr>
            </w:pPr>
          </w:p>
        </w:tc>
      </w:tr>
      <w:tr w:rsidR="00475B65" w14:paraId="2DAD9BD8" w14:textId="77777777" w:rsidTr="00475B65">
        <w:tc>
          <w:tcPr>
            <w:tcW w:w="2972" w:type="dxa"/>
          </w:tcPr>
          <w:p w14:paraId="0C85EDAA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  <w:gridSpan w:val="2"/>
          </w:tcPr>
          <w:p w14:paraId="08FB59B8" w14:textId="77777777" w:rsidR="00475B65" w:rsidRPr="00080A4D" w:rsidRDefault="00475B65" w:rsidP="00475B65">
            <w:pPr>
              <w:rPr>
                <w:i/>
                <w:lang w:val="en-US"/>
              </w:rPr>
            </w:pPr>
          </w:p>
        </w:tc>
      </w:tr>
      <w:tr w:rsidR="00475B65" w:rsidRPr="00DD16E9" w14:paraId="4F95859F" w14:textId="77777777" w:rsidTr="00475B65">
        <w:tc>
          <w:tcPr>
            <w:tcW w:w="2972" w:type="dxa"/>
          </w:tcPr>
          <w:p w14:paraId="7840898D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  <w:gridSpan w:val="2"/>
          </w:tcPr>
          <w:p w14:paraId="5EE9EF7D" w14:textId="77777777" w:rsidR="00475B65" w:rsidRPr="00080A4D" w:rsidRDefault="00475B65" w:rsidP="00475B65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Pr="00080A4D">
              <w:rPr>
                <w:i/>
                <w:lang w:val="en-US"/>
              </w:rPr>
              <w:t xml:space="preserve"> of October 2020</w:t>
            </w:r>
          </w:p>
        </w:tc>
      </w:tr>
    </w:tbl>
    <w:p w14:paraId="3633FE3A" w14:textId="77777777" w:rsidR="00475B65" w:rsidRDefault="00475B65" w:rsidP="00475B65">
      <w:pPr>
        <w:pStyle w:val="Heading2"/>
        <w:rPr>
          <w:lang w:val="en-US"/>
        </w:rPr>
      </w:pPr>
    </w:p>
    <w:p w14:paraId="03ACCC45" w14:textId="77777777" w:rsidR="00475B65" w:rsidRDefault="00475B65" w:rsidP="00475B65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475B65" w14:paraId="3B52EB94" w14:textId="77777777" w:rsidTr="00475B65">
        <w:tc>
          <w:tcPr>
            <w:tcW w:w="2972" w:type="dxa"/>
          </w:tcPr>
          <w:p w14:paraId="17251456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0489F399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475B65" w:rsidRPr="00DD16E9" w14:paraId="5777356C" w14:textId="77777777" w:rsidTr="00475B65">
        <w:tc>
          <w:tcPr>
            <w:tcW w:w="2972" w:type="dxa"/>
          </w:tcPr>
          <w:p w14:paraId="7724730A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4C5E4483" w14:textId="77777777" w:rsidR="00475B65" w:rsidRDefault="00475B65" w:rsidP="00475B65">
            <w:pPr>
              <w:rPr>
                <w:lang w:val="en-US"/>
              </w:rPr>
            </w:pPr>
            <w:r w:rsidRPr="00080A4D">
              <w:rPr>
                <w:i/>
                <w:lang w:val="en-US"/>
              </w:rPr>
              <w:t>E.g. performing arts,</w:t>
            </w:r>
            <w:r>
              <w:rPr>
                <w:i/>
                <w:lang w:val="en-US"/>
              </w:rPr>
              <w:t xml:space="preserve"> theatre ( ancient and modern), theatre education, applied theatre, dance, music, cinema,</w:t>
            </w:r>
            <w:r w:rsidRPr="00080A4D">
              <w:rPr>
                <w:i/>
                <w:lang w:val="en-US"/>
              </w:rPr>
              <w:t xml:space="preserve"> cultural heritage, visual arts, literature, </w:t>
            </w:r>
            <w:r>
              <w:rPr>
                <w:i/>
                <w:lang w:val="en-US"/>
              </w:rPr>
              <w:t>translation, scenography</w:t>
            </w:r>
            <w:r w:rsidRPr="00080A4D">
              <w:rPr>
                <w:i/>
                <w:lang w:val="en-US"/>
              </w:rPr>
              <w:t>, a</w:t>
            </w:r>
            <w:r>
              <w:rPr>
                <w:i/>
                <w:lang w:val="en-US"/>
              </w:rPr>
              <w:t>rts and technology, digital humanities</w:t>
            </w:r>
          </w:p>
        </w:tc>
      </w:tr>
    </w:tbl>
    <w:p w14:paraId="1349564A" w14:textId="77777777" w:rsidR="00475B65" w:rsidRDefault="00475B65" w:rsidP="00475B65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7F80177E" w14:textId="77777777" w:rsidR="00475B65" w:rsidRDefault="00475B65" w:rsidP="00475B65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75B65" w14:paraId="28408E6F" w14:textId="77777777" w:rsidTr="00475B65">
        <w:tc>
          <w:tcPr>
            <w:tcW w:w="2972" w:type="dxa"/>
          </w:tcPr>
          <w:p w14:paraId="701228F8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>This partner search can be published?*</w:t>
            </w:r>
          </w:p>
        </w:tc>
        <w:tc>
          <w:tcPr>
            <w:tcW w:w="6656" w:type="dxa"/>
          </w:tcPr>
          <w:p w14:paraId="03BA9707" w14:textId="77777777" w:rsidR="00475B65" w:rsidRPr="00080A4D" w:rsidRDefault="00475B65" w:rsidP="00475B6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Yes </w:t>
            </w:r>
          </w:p>
        </w:tc>
      </w:tr>
    </w:tbl>
    <w:p w14:paraId="4FA4F637" w14:textId="77777777" w:rsidR="00FC4A35" w:rsidRDefault="00FC4A35" w:rsidP="00473C16">
      <w:pPr>
        <w:rPr>
          <w:lang w:val="en-US"/>
        </w:rPr>
      </w:pPr>
    </w:p>
    <w:p w14:paraId="0686772C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33E80" w14:textId="77777777" w:rsidR="001B61FD" w:rsidRDefault="001B61FD" w:rsidP="00473C16">
      <w:pPr>
        <w:spacing w:after="0" w:line="240" w:lineRule="auto"/>
      </w:pPr>
      <w:r>
        <w:separator/>
      </w:r>
    </w:p>
  </w:endnote>
  <w:endnote w:type="continuationSeparator" w:id="0">
    <w:p w14:paraId="3D5AF5D2" w14:textId="77777777" w:rsidR="001B61FD" w:rsidRDefault="001B61FD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55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Calibri"/>
    <w:charset w:val="A1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9B24D" w14:textId="77777777" w:rsidR="001B61FD" w:rsidRPr="00080A4D" w:rsidRDefault="001B61FD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>
      <w:rPr>
        <w:sz w:val="16"/>
        <w:szCs w:val="16"/>
        <w:lang w:val="en-US"/>
      </w:rPr>
      <w:t>programme</w:t>
    </w:r>
    <w:proofErr w:type="spellEnd"/>
    <w:r w:rsidRPr="00080A4D">
      <w:rPr>
        <w:sz w:val="16"/>
        <w:szCs w:val="16"/>
        <w:lang w:val="en-US"/>
      </w:rPr>
      <w:t>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688A1" w14:textId="77777777" w:rsidR="001B61FD" w:rsidRDefault="001B61FD" w:rsidP="00473C16">
      <w:pPr>
        <w:spacing w:after="0" w:line="240" w:lineRule="auto"/>
      </w:pPr>
      <w:r>
        <w:separator/>
      </w:r>
    </w:p>
  </w:footnote>
  <w:footnote w:type="continuationSeparator" w:id="0">
    <w:p w14:paraId="324D3C6D" w14:textId="77777777" w:rsidR="001B61FD" w:rsidRDefault="001B61FD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FEFD6" w14:textId="77777777" w:rsidR="001B61FD" w:rsidRDefault="001B61FD">
    <w:pPr>
      <w:pStyle w:val="Header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1B23" w14:textId="77777777" w:rsidR="001B61FD" w:rsidRDefault="001B61FD">
    <w:pPr>
      <w:pStyle w:val="Header"/>
    </w:pPr>
    <w:r w:rsidRPr="00473C16">
      <w:rPr>
        <w:noProof/>
        <w:lang w:val="en-US"/>
      </w:rPr>
      <w:drawing>
        <wp:inline distT="0" distB="0" distL="0" distR="0" wp14:anchorId="660CFC43" wp14:editId="1B3690C6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 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16"/>
    <w:rsid w:val="000070E8"/>
    <w:rsid w:val="00074415"/>
    <w:rsid w:val="00080A4D"/>
    <w:rsid w:val="00143B66"/>
    <w:rsid w:val="001B61FD"/>
    <w:rsid w:val="00212FFF"/>
    <w:rsid w:val="00241C1D"/>
    <w:rsid w:val="003568D4"/>
    <w:rsid w:val="003920AD"/>
    <w:rsid w:val="00473C16"/>
    <w:rsid w:val="00475B65"/>
    <w:rsid w:val="004C21B9"/>
    <w:rsid w:val="00501853"/>
    <w:rsid w:val="00542A74"/>
    <w:rsid w:val="00576CCC"/>
    <w:rsid w:val="005F4A3F"/>
    <w:rsid w:val="006A2FE9"/>
    <w:rsid w:val="00705A18"/>
    <w:rsid w:val="008A1B2E"/>
    <w:rsid w:val="008A5E2A"/>
    <w:rsid w:val="008F47DE"/>
    <w:rsid w:val="009618EB"/>
    <w:rsid w:val="00967A04"/>
    <w:rsid w:val="00A515EB"/>
    <w:rsid w:val="00AC2B8C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E5C8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5E2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5E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5E2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5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spirop@go.uop.gr;angelikispiropoulou@hotmail.com" TargetMode="External"/><Relationship Id="rId9" Type="http://schemas.openxmlformats.org/officeDocument/2006/relationships/hyperlink" Target="https://ec.europa.eu/programmes/creative-europe/projects/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283</Words>
  <Characters>1616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spyropoulou</cp:lastModifiedBy>
  <cp:revision>17</cp:revision>
  <dcterms:created xsi:type="dcterms:W3CDTF">2020-01-13T11:34:00Z</dcterms:created>
  <dcterms:modified xsi:type="dcterms:W3CDTF">2022-01-04T23:04:00Z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