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C3E7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7BB45C3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78837CCC" w14:textId="77777777" w:rsidTr="00576CCC">
        <w:tc>
          <w:tcPr>
            <w:tcW w:w="2972" w:type="dxa"/>
          </w:tcPr>
          <w:p w14:paraId="667049AA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CC6FA76" w14:textId="6A30C460" w:rsidR="00FC4A35" w:rsidRPr="001C3570" w:rsidRDefault="00542A74" w:rsidP="00542A74">
            <w:pPr>
              <w:rPr>
                <w:szCs w:val="20"/>
                <w:lang w:val="en-US"/>
              </w:rPr>
            </w:pPr>
            <w:r w:rsidRPr="001C3570">
              <w:rPr>
                <w:szCs w:val="20"/>
                <w:lang w:val="en-US"/>
              </w:rPr>
              <w:t xml:space="preserve">Support to European </w:t>
            </w:r>
            <w:r w:rsidR="006A2FE9" w:rsidRPr="001C3570">
              <w:rPr>
                <w:szCs w:val="20"/>
                <w:lang w:val="en-US"/>
              </w:rPr>
              <w:t>Cooperation P</w:t>
            </w:r>
            <w:r w:rsidR="00DE2DD9" w:rsidRPr="001C3570">
              <w:rPr>
                <w:szCs w:val="20"/>
                <w:lang w:val="en-US"/>
              </w:rPr>
              <w:t>rojects 202</w:t>
            </w:r>
            <w:r w:rsidR="006D73E8" w:rsidRPr="001C3570">
              <w:rPr>
                <w:szCs w:val="20"/>
                <w:lang w:val="en-US"/>
              </w:rPr>
              <w:t>2</w:t>
            </w:r>
            <w:r w:rsidR="004565BE">
              <w:rPr>
                <w:szCs w:val="20"/>
                <w:lang w:val="en-US"/>
              </w:rPr>
              <w:t xml:space="preserve"> and beyond</w:t>
            </w:r>
          </w:p>
        </w:tc>
      </w:tr>
      <w:tr w:rsidR="006A2FE9" w:rsidRPr="00DD16E9" w14:paraId="47FCA90C" w14:textId="77777777" w:rsidTr="00576CCC">
        <w:tc>
          <w:tcPr>
            <w:tcW w:w="2972" w:type="dxa"/>
          </w:tcPr>
          <w:p w14:paraId="675788BB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4255A0F" w14:textId="2FE8A381" w:rsidR="006A2FE9" w:rsidRPr="001C3570" w:rsidRDefault="003920AD" w:rsidP="003920AD">
            <w:pPr>
              <w:rPr>
                <w:szCs w:val="20"/>
                <w:lang w:val="en-US"/>
              </w:rPr>
            </w:pPr>
            <w:r w:rsidRPr="001C3570">
              <w:rPr>
                <w:szCs w:val="20"/>
                <w:lang w:val="en-US"/>
              </w:rPr>
              <w:t>Small</w:t>
            </w:r>
            <w:r w:rsidR="009F0752" w:rsidRPr="001C3570">
              <w:rPr>
                <w:szCs w:val="20"/>
                <w:lang w:val="en-US"/>
              </w:rPr>
              <w:t>, Med</w:t>
            </w:r>
            <w:r w:rsidR="0040250B" w:rsidRPr="001C3570">
              <w:rPr>
                <w:szCs w:val="20"/>
                <w:lang w:val="en-US"/>
              </w:rPr>
              <w:t>i</w:t>
            </w:r>
            <w:r w:rsidR="009F0752" w:rsidRPr="001C3570">
              <w:rPr>
                <w:szCs w:val="20"/>
                <w:lang w:val="en-US"/>
              </w:rPr>
              <w:t>um, Large</w:t>
            </w:r>
            <w:r w:rsidR="006A2FE9" w:rsidRPr="001C3570">
              <w:rPr>
                <w:szCs w:val="20"/>
                <w:lang w:val="en-US"/>
              </w:rPr>
              <w:t xml:space="preserve"> Scale Cooperation Projects</w:t>
            </w:r>
          </w:p>
        </w:tc>
      </w:tr>
    </w:tbl>
    <w:p w14:paraId="42EE02A8" w14:textId="77777777" w:rsidR="00E97F53" w:rsidRPr="00542A74" w:rsidRDefault="00E97F53" w:rsidP="00473C16">
      <w:pPr>
        <w:rPr>
          <w:lang w:val="en-US"/>
        </w:rPr>
      </w:pPr>
    </w:p>
    <w:p w14:paraId="3FE8C3F1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843"/>
        <w:gridCol w:w="6785"/>
      </w:tblGrid>
      <w:tr w:rsidR="00FC4A35" w:rsidRPr="00212FFF" w14:paraId="5F6D1044" w14:textId="77777777" w:rsidTr="00576CCC">
        <w:tc>
          <w:tcPr>
            <w:tcW w:w="2972" w:type="dxa"/>
          </w:tcPr>
          <w:p w14:paraId="5FB1D761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A0947B" w14:textId="6A44FB6E" w:rsidR="00FC4A35" w:rsidRPr="006A2FE9" w:rsidRDefault="001B4F39" w:rsidP="00473C16">
            <w:pPr>
              <w:rPr>
                <w:lang w:val="en-US"/>
              </w:rPr>
            </w:pPr>
            <w:r>
              <w:rPr>
                <w:lang w:val="en-US"/>
              </w:rPr>
              <w:t>Urban Dig Project/</w:t>
            </w:r>
            <w:r w:rsidR="00E44791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 Oh</w:t>
            </w:r>
            <w:r w:rsidR="0040250B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i </w:t>
            </w:r>
            <w:proofErr w:type="spellStart"/>
            <w:r w:rsidR="0040250B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>Pezoume</w:t>
            </w:r>
            <w:proofErr w:type="spellEnd"/>
            <w:r w:rsidR="0040250B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 Performing </w:t>
            </w:r>
            <w:r w:rsidR="00E44791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>Arts Company</w:t>
            </w:r>
          </w:p>
        </w:tc>
      </w:tr>
      <w:tr w:rsidR="00212FFF" w:rsidRPr="00212FFF" w14:paraId="2470D46F" w14:textId="77777777" w:rsidTr="00576CCC">
        <w:tc>
          <w:tcPr>
            <w:tcW w:w="2972" w:type="dxa"/>
          </w:tcPr>
          <w:p w14:paraId="7615FBE2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46CFE9E" w14:textId="77777777" w:rsidR="00212FFF" w:rsidRPr="00212FFF" w:rsidRDefault="001B4F3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6E9DF941" w14:textId="77777777" w:rsidTr="00576CCC">
        <w:tc>
          <w:tcPr>
            <w:tcW w:w="2972" w:type="dxa"/>
          </w:tcPr>
          <w:p w14:paraId="1792626B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5D67045" w14:textId="77777777" w:rsidR="00D87A47" w:rsidRPr="001C3570" w:rsidRDefault="001B4F39" w:rsidP="00705A18">
            <w:pPr>
              <w:rPr>
                <w:lang w:val="en-US"/>
              </w:rPr>
            </w:pPr>
            <w:r w:rsidRPr="001C3570">
              <w:rPr>
                <w:lang w:val="en-US"/>
              </w:rPr>
              <w:t>www.urbandigproject.org</w:t>
            </w:r>
          </w:p>
        </w:tc>
      </w:tr>
      <w:tr w:rsidR="00705A18" w:rsidRPr="00DD16E9" w14:paraId="461491E7" w14:textId="77777777" w:rsidTr="00576CCC">
        <w:tc>
          <w:tcPr>
            <w:tcW w:w="2972" w:type="dxa"/>
          </w:tcPr>
          <w:p w14:paraId="3D702BEC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351D993" w14:textId="77777777" w:rsidR="00705A18" w:rsidRPr="001C3570" w:rsidRDefault="00E44791" w:rsidP="00705A18">
            <w:pPr>
              <w:rPr>
                <w:lang w:val="en-US"/>
              </w:rPr>
            </w:pPr>
            <w:proofErr w:type="spellStart"/>
            <w:r w:rsidRPr="001C3570">
              <w:rPr>
                <w:lang w:val="en-US"/>
              </w:rPr>
              <w:t>Haris</w:t>
            </w:r>
            <w:proofErr w:type="spellEnd"/>
            <w:r w:rsidRPr="001C3570">
              <w:rPr>
                <w:lang w:val="en-US"/>
              </w:rPr>
              <w:t xml:space="preserve"> </w:t>
            </w:r>
            <w:proofErr w:type="spellStart"/>
            <w:r w:rsidRPr="001C3570">
              <w:rPr>
                <w:lang w:val="en-US"/>
              </w:rPr>
              <w:t>Biskos</w:t>
            </w:r>
            <w:proofErr w:type="spellEnd"/>
            <w:r w:rsidRPr="001C3570">
              <w:rPr>
                <w:lang w:val="en-US"/>
              </w:rPr>
              <w:t xml:space="preserve">, </w:t>
            </w:r>
            <w:hyperlink r:id="rId7" w:history="1">
              <w:r w:rsidRPr="001C3570">
                <w:rPr>
                  <w:rStyle w:val="-"/>
                  <w:lang w:val="en-US"/>
                </w:rPr>
                <w:t>cbiskos@gmail.com</w:t>
              </w:r>
            </w:hyperlink>
            <w:r w:rsidRPr="001C3570">
              <w:rPr>
                <w:lang w:val="en-US"/>
              </w:rPr>
              <w:t xml:space="preserve">, Nadia </w:t>
            </w:r>
            <w:proofErr w:type="spellStart"/>
            <w:r w:rsidRPr="001C3570">
              <w:rPr>
                <w:lang w:val="en-US"/>
              </w:rPr>
              <w:t>Siokou</w:t>
            </w:r>
            <w:proofErr w:type="spellEnd"/>
            <w:r w:rsidRPr="001C3570">
              <w:rPr>
                <w:lang w:val="en-US"/>
              </w:rPr>
              <w:t xml:space="preserve">, </w:t>
            </w:r>
            <w:hyperlink r:id="rId8" w:history="1">
              <w:r w:rsidRPr="001C3570">
                <w:rPr>
                  <w:rStyle w:val="-"/>
                  <w:rFonts w:eastAsia="Times New Roman"/>
                </w:rPr>
                <w:t>nadia.siokou@urbandigproject.org</w:t>
              </w:r>
            </w:hyperlink>
            <w:r w:rsidRPr="001C3570">
              <w:rPr>
                <w:rStyle w:val="go"/>
                <w:rFonts w:eastAsia="Times New Roman"/>
              </w:rPr>
              <w:t xml:space="preserve"> </w:t>
            </w:r>
          </w:p>
        </w:tc>
      </w:tr>
      <w:tr w:rsidR="00705A18" w:rsidRPr="00DD16E9" w14:paraId="407B4878" w14:textId="77777777" w:rsidTr="00576CCC">
        <w:tc>
          <w:tcPr>
            <w:tcW w:w="2972" w:type="dxa"/>
          </w:tcPr>
          <w:p w14:paraId="1E2E18EC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697ECC94" w14:textId="77777777" w:rsidR="00705A18" w:rsidRPr="001C3570" w:rsidRDefault="00E44791" w:rsidP="00705A18">
            <w:pPr>
              <w:rPr>
                <w:lang w:val="en-US"/>
              </w:rPr>
            </w:pPr>
            <w:r w:rsidRPr="001C3570">
              <w:rPr>
                <w:lang w:val="en-US"/>
              </w:rPr>
              <w:t>Non for Profit Organization</w:t>
            </w:r>
          </w:p>
        </w:tc>
      </w:tr>
      <w:tr w:rsidR="00705A18" w:rsidRPr="00DD16E9" w14:paraId="3FD12964" w14:textId="77777777" w:rsidTr="00576CCC">
        <w:tc>
          <w:tcPr>
            <w:tcW w:w="2972" w:type="dxa"/>
          </w:tcPr>
          <w:p w14:paraId="5498035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66C572C7" w14:textId="77777777" w:rsidR="00705A18" w:rsidRPr="001C3570" w:rsidRDefault="00E44791" w:rsidP="00705A18">
            <w:pPr>
              <w:rPr>
                <w:lang w:val="en-US"/>
              </w:rPr>
            </w:pPr>
            <w:r w:rsidRPr="001C3570">
              <w:rPr>
                <w:lang w:val="en-US"/>
              </w:rPr>
              <w:t>7</w:t>
            </w:r>
            <w:r w:rsidR="001B4F39" w:rsidRPr="001C3570">
              <w:rPr>
                <w:lang w:val="en-US"/>
              </w:rPr>
              <w:t xml:space="preserve"> part</w:t>
            </w:r>
            <w:r w:rsidRPr="001C3570">
              <w:rPr>
                <w:lang w:val="en-US"/>
              </w:rPr>
              <w:t>ners, 13</w:t>
            </w:r>
            <w:r w:rsidR="001B4F39" w:rsidRPr="001C3570">
              <w:rPr>
                <w:lang w:val="en-US"/>
              </w:rPr>
              <w:t xml:space="preserve"> </w:t>
            </w:r>
            <w:r w:rsidRPr="001C3570">
              <w:rPr>
                <w:lang w:val="en-US"/>
              </w:rPr>
              <w:t>team members</w:t>
            </w:r>
          </w:p>
        </w:tc>
      </w:tr>
      <w:tr w:rsidR="00705A18" w:rsidRPr="00DD16E9" w14:paraId="142FBE61" w14:textId="77777777" w:rsidTr="00576CCC">
        <w:tc>
          <w:tcPr>
            <w:tcW w:w="2972" w:type="dxa"/>
          </w:tcPr>
          <w:p w14:paraId="562DA6C9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0645579" w14:textId="77777777" w:rsidR="00705A18" w:rsidRPr="00080A4D" w:rsidRDefault="00E44791" w:rsidP="00705A18">
            <w:pPr>
              <w:rPr>
                <w:i/>
                <w:lang w:val="en-US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>940188021</w:t>
            </w:r>
          </w:p>
        </w:tc>
      </w:tr>
      <w:tr w:rsidR="00705A18" w:rsidRPr="00DD16E9" w14:paraId="70B8B942" w14:textId="77777777" w:rsidTr="00576CCC">
        <w:trPr>
          <w:trHeight w:val="70"/>
        </w:trPr>
        <w:tc>
          <w:tcPr>
            <w:tcW w:w="2972" w:type="dxa"/>
          </w:tcPr>
          <w:p w14:paraId="06A7444B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ABDCFB7" w14:textId="77777777" w:rsidR="0040250B" w:rsidRPr="0040250B" w:rsidRDefault="00E44791" w:rsidP="0040250B">
            <w:pPr>
              <w:pStyle w:val="font8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</w:rPr>
              <w:t xml:space="preserve">The Urban Dig Project </w:t>
            </w:r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is an artistic/research/community platform, developed by the not-for-profit organization ‘Ohi </w:t>
            </w:r>
            <w:proofErr w:type="spellStart"/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Pezoume</w:t>
            </w:r>
            <w:proofErr w:type="spellEnd"/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Performing Arts Company’, based in Athens, Greece. It acts within the intersection of qualitative research, artistic interventions and community actions. During every project, community engagement and participatory mapping practices</w:t>
            </w:r>
            <w:r w:rsidR="0040250B">
              <w:rPr>
                <w:rFonts w:ascii="Helvetica Neue" w:hAnsi="Helvetica Neue" w:cs="Helvetica Neue"/>
                <w:color w:val="000000"/>
                <w:sz w:val="22"/>
              </w:rPr>
              <w:t> serve as foundation for </w:t>
            </w:r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building sit</w:t>
            </w:r>
            <w:r w:rsidR="0040250B">
              <w:rPr>
                <w:rFonts w:ascii="Helvetica Neue" w:hAnsi="Helvetica Neue" w:cs="Helvetica Neue"/>
                <w:color w:val="000000"/>
                <w:sz w:val="22"/>
              </w:rPr>
              <w:t>e-specific </w:t>
            </w:r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performances in public space.</w:t>
            </w:r>
            <w:r w:rsidR="0040250B">
              <w:rPr>
                <w:rFonts w:ascii="Helvetica Neue" w:hAnsi="Helvetica Neue" w:cs="Helvetica Neue"/>
                <w:color w:val="000000"/>
                <w:sz w:val="22"/>
              </w:rPr>
              <w:br/>
            </w:r>
            <w:r w:rsidR="0040250B">
              <w:rPr>
                <w:rFonts w:ascii="Helvetica Neue" w:hAnsi="Helvetica Neue" w:cs="Helvetica Neue"/>
                <w:color w:val="000000"/>
                <w:sz w:val="22"/>
              </w:rPr>
              <w:br/>
            </w:r>
            <w:proofErr w:type="spellStart"/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UrbanDig</w:t>
            </w:r>
            <w:proofErr w:type="spellEnd"/>
            <w:r w:rsidR="0040250B"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Project employs art and intangible cultural heritage as a common language that becomes a tool for the community to co-create urban space. </w:t>
            </w:r>
          </w:p>
          <w:p w14:paraId="7016A8B7" w14:textId="494530F0" w:rsidR="0040250B" w:rsidRPr="0040250B" w:rsidRDefault="0040250B" w:rsidP="006D73E8">
            <w:pPr>
              <w:pStyle w:val="font8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UrbanDig</w:t>
            </w:r>
            <w:proofErr w:type="spellEnd"/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 projects start as an intrinsic need/urge to dig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under </w:t>
            </w:r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t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he </w:t>
            </w:r>
            <w:r w:rsidR="006D73E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visible </w:t>
            </w:r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urban mosaic towards its invisible layers and beyond the “formal” </w:t>
            </w:r>
            <w:proofErr w:type="gramStart"/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visible  narratives</w:t>
            </w:r>
            <w:proofErr w:type="gramEnd"/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in the process of collecting an undiscovered local material and transforming it into a site-specific scenario. It creates a unique site-specific content based on the past, present and future of urban areas. It’s the intentional reflection by site-specific performance on the invisible part of the loca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l history, the cultural capital of a </w:t>
            </w:r>
            <w:r w:rsidR="006D73E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neighborhood, bringing people from various ages, backgrounds and disciplines together to collect, map and publicly present their local cultural </w:t>
            </w:r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capital. T</w:t>
            </w:r>
            <w:r w:rsidR="006D73E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he relationships built through the collaborative process, become the </w:t>
            </w:r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stronge</w:t>
            </w:r>
            <w:r w:rsidR="006D73E8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st element of </w:t>
            </w:r>
            <w:r w:rsidRPr="0040250B"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inspiration. </w:t>
            </w:r>
          </w:p>
          <w:p w14:paraId="59F3956F" w14:textId="0B456CDF" w:rsidR="00705A18" w:rsidRPr="00080A4D" w:rsidRDefault="006D73E8" w:rsidP="006D73E8">
            <w:pPr>
              <w:rPr>
                <w:i/>
                <w:lang w:val="en-US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Ohi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>Pezoume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 Performing </w:t>
            </w:r>
            <w:r w:rsidR="0040250B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>Arts Company</w:t>
            </w:r>
            <w:r w:rsidR="00E44791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 is an interdisciplinary organization that works with research and action and engages a range of professionals from diverse scientific backgrounds such as historians, sociologists, artists, performers, geographers, anthropologists, </w:t>
            </w:r>
            <w:r w:rsidR="00E44791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lastRenderedPageBreak/>
              <w:t>architects, economists and also experts in the field of cultural management, education, communication, environmental engineering, participatory leadership, digital media, tourism, engineering.</w:t>
            </w:r>
            <w:r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t xml:space="preserve"> </w:t>
            </w:r>
            <w:r w:rsidR="0040250B">
              <w:rPr>
                <w:rFonts w:ascii="Helvetica Neue" w:hAnsi="Helvetica Neue" w:cs="Helvetica Neue"/>
                <w:color w:val="000000"/>
                <w:sz w:val="22"/>
                <w:lang w:val="en-US"/>
              </w:rPr>
              <w:br/>
            </w:r>
          </w:p>
        </w:tc>
      </w:tr>
      <w:tr w:rsidR="00705A18" w:rsidRPr="00DD16E9" w14:paraId="1AFB7968" w14:textId="77777777" w:rsidTr="00576CCC">
        <w:trPr>
          <w:trHeight w:val="70"/>
        </w:trPr>
        <w:tc>
          <w:tcPr>
            <w:tcW w:w="2972" w:type="dxa"/>
          </w:tcPr>
          <w:p w14:paraId="79A8156E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04B11ED" w14:textId="77777777" w:rsidR="00705A18" w:rsidRPr="001C3570" w:rsidRDefault="00E44791" w:rsidP="00705A18">
            <w:pPr>
              <w:rPr>
                <w:lang w:val="en-US"/>
              </w:rPr>
            </w:pPr>
            <w:r w:rsidRPr="001C3570">
              <w:rPr>
                <w:lang w:val="en-US"/>
              </w:rPr>
              <w:t>Project partner</w:t>
            </w:r>
          </w:p>
        </w:tc>
      </w:tr>
      <w:tr w:rsidR="00705A18" w:rsidRPr="00DD16E9" w14:paraId="21B122D8" w14:textId="77777777" w:rsidTr="00576CCC">
        <w:trPr>
          <w:trHeight w:val="70"/>
        </w:trPr>
        <w:tc>
          <w:tcPr>
            <w:tcW w:w="2972" w:type="dxa"/>
          </w:tcPr>
          <w:p w14:paraId="3C6D491F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79B08E5" w14:textId="15BB0640" w:rsidR="00705A18" w:rsidRPr="001C3570" w:rsidRDefault="00E44791" w:rsidP="00705A18">
            <w:pPr>
              <w:rPr>
                <w:lang w:val="en-US"/>
              </w:rPr>
            </w:pPr>
            <w:r w:rsidRPr="001C3570">
              <w:rPr>
                <w:lang w:val="en-US"/>
              </w:rPr>
              <w:t xml:space="preserve">The organization has been funded by the </w:t>
            </w:r>
            <w:hyperlink r:id="rId9" w:history="1">
              <w:r w:rsidRPr="001C3570">
                <w:rPr>
                  <w:rStyle w:val="-"/>
                  <w:lang w:val="en-US"/>
                </w:rPr>
                <w:t>Urban Innovative Actions</w:t>
              </w:r>
            </w:hyperlink>
            <w:r w:rsidRPr="001C3570">
              <w:rPr>
                <w:lang w:val="en-US"/>
              </w:rPr>
              <w:t xml:space="preserve"> initiative (UIA), </w:t>
            </w:r>
            <w:hyperlink r:id="rId10" w:history="1">
              <w:r w:rsidRPr="001C3570">
                <w:rPr>
                  <w:rStyle w:val="-"/>
                  <w:lang w:val="en-US"/>
                </w:rPr>
                <w:t>S</w:t>
              </w:r>
              <w:r w:rsidR="001E30B6" w:rsidRPr="001C3570">
                <w:rPr>
                  <w:rStyle w:val="-"/>
                  <w:lang w:val="en-US"/>
                </w:rPr>
                <w:t>+</w:t>
              </w:r>
              <w:r w:rsidRPr="001C3570">
                <w:rPr>
                  <w:rStyle w:val="-"/>
                  <w:lang w:val="en-US"/>
                </w:rPr>
                <w:t>T</w:t>
              </w:r>
              <w:r w:rsidR="001E30B6" w:rsidRPr="001C3570">
                <w:rPr>
                  <w:rStyle w:val="-"/>
                  <w:lang w:val="en-US"/>
                </w:rPr>
                <w:t>+</w:t>
              </w:r>
              <w:r w:rsidRPr="001C3570">
                <w:rPr>
                  <w:rStyle w:val="-"/>
                  <w:lang w:val="en-US"/>
                </w:rPr>
                <w:t>ART</w:t>
              </w:r>
              <w:r w:rsidR="001E30B6" w:rsidRPr="001C3570">
                <w:rPr>
                  <w:rStyle w:val="-"/>
                  <w:lang w:val="en-US"/>
                </w:rPr>
                <w:t>S</w:t>
              </w:r>
            </w:hyperlink>
            <w:r w:rsidR="001E30B6" w:rsidRPr="001C3570">
              <w:rPr>
                <w:lang w:val="en-US"/>
              </w:rPr>
              <w:t xml:space="preserve"> (as </w:t>
            </w:r>
            <w:r w:rsidR="001E30B6" w:rsidRPr="001C3570">
              <w:rPr>
                <w:rFonts w:eastAsia="Times New Roman"/>
              </w:rPr>
              <w:t xml:space="preserve">one of the host organizations of the </w:t>
            </w:r>
            <w:r w:rsidR="004835E3">
              <w:fldChar w:fldCharType="begin"/>
            </w:r>
            <w:r w:rsidR="004835E3">
              <w:instrText xml:space="preserve"> HYPERLINK "https://www.starts.eu/article/detail/starts4water-around-the-corner/" </w:instrText>
            </w:r>
            <w:r w:rsidR="004835E3">
              <w:fldChar w:fldCharType="separate"/>
            </w:r>
            <w:r w:rsidR="001E30B6" w:rsidRPr="001C3570">
              <w:rPr>
                <w:rStyle w:val="-"/>
                <w:rFonts w:eastAsia="Times New Roman"/>
              </w:rPr>
              <w:t>STARTS4Water</w:t>
            </w:r>
            <w:r w:rsidR="004835E3">
              <w:rPr>
                <w:rStyle w:val="-"/>
                <w:rFonts w:eastAsia="Times New Roman"/>
              </w:rPr>
              <w:fldChar w:fldCharType="end"/>
            </w:r>
            <w:r w:rsidR="001E30B6" w:rsidRPr="001C3570">
              <w:rPr>
                <w:rFonts w:eastAsia="Times New Roman"/>
              </w:rPr>
              <w:t xml:space="preserve"> program), </w:t>
            </w:r>
            <w:hyperlink r:id="rId11" w:history="1">
              <w:r w:rsidR="001E30B6" w:rsidRPr="001C3570">
                <w:rPr>
                  <w:rStyle w:val="-"/>
                  <w:lang w:val="en-US"/>
                </w:rPr>
                <w:t>ERASMUS +</w:t>
              </w:r>
            </w:hyperlink>
            <w:r w:rsidR="00664B59" w:rsidRPr="001C3570">
              <w:rPr>
                <w:lang w:val="en-US"/>
              </w:rPr>
              <w:t xml:space="preserve"> and</w:t>
            </w:r>
            <w:r w:rsidR="001E30B6" w:rsidRPr="001C3570">
              <w:rPr>
                <w:lang w:val="en-US"/>
              </w:rPr>
              <w:t xml:space="preserve"> </w:t>
            </w:r>
            <w:r w:rsidR="00664B59" w:rsidRPr="001C3570">
              <w:rPr>
                <w:lang w:val="en-US"/>
              </w:rPr>
              <w:t>Active Citizens Fund.</w:t>
            </w:r>
            <w:r w:rsidR="001E30B6" w:rsidRPr="001C3570">
              <w:rPr>
                <w:lang w:val="en-US"/>
              </w:rPr>
              <w:t xml:space="preserve"> </w:t>
            </w:r>
          </w:p>
        </w:tc>
      </w:tr>
    </w:tbl>
    <w:p w14:paraId="2392704B" w14:textId="77777777" w:rsidR="00FC4A35" w:rsidRPr="00AC2B8C" w:rsidRDefault="00FC4A35" w:rsidP="00473C16">
      <w:pPr>
        <w:rPr>
          <w:lang w:val="en-US"/>
        </w:rPr>
      </w:pPr>
    </w:p>
    <w:p w14:paraId="43EAAD16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3BFD98AC" w14:textId="77777777" w:rsidTr="00576CCC">
        <w:tc>
          <w:tcPr>
            <w:tcW w:w="2972" w:type="dxa"/>
          </w:tcPr>
          <w:p w14:paraId="1CFEF58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C1E9315" w14:textId="0E192C6E" w:rsidR="00FC4A35" w:rsidRPr="006D73E8" w:rsidRDefault="006D73E8" w:rsidP="00CC3D1C">
            <w:pPr>
              <w:rPr>
                <w:lang w:val="en-US"/>
              </w:rPr>
            </w:pPr>
            <w:r w:rsidRPr="006D73E8">
              <w:rPr>
                <w:lang w:val="en-US"/>
              </w:rPr>
              <w:t>P</w:t>
            </w:r>
            <w:r w:rsidR="005F4A3F" w:rsidRPr="006D73E8">
              <w:rPr>
                <w:lang w:val="en-US"/>
              </w:rPr>
              <w:t xml:space="preserve">erforming arts, </w:t>
            </w:r>
            <w:r w:rsidR="00CC3D1C">
              <w:rPr>
                <w:lang w:val="en-US"/>
              </w:rPr>
              <w:t xml:space="preserve">dramaturgy, theater, </w:t>
            </w:r>
            <w:r w:rsidR="005F4A3F" w:rsidRPr="006D73E8">
              <w:rPr>
                <w:lang w:val="en-US"/>
              </w:rPr>
              <w:t>cultural heritage, visual arts, literature, ar</w:t>
            </w:r>
            <w:r w:rsidRPr="006D73E8">
              <w:rPr>
                <w:lang w:val="en-US"/>
              </w:rPr>
              <w:t>chitecture, arts and technology and</w:t>
            </w:r>
            <w:r w:rsidR="005F4A3F" w:rsidRPr="006D73E8">
              <w:rPr>
                <w:lang w:val="en-US"/>
              </w:rPr>
              <w:t xml:space="preserve"> fields</w:t>
            </w:r>
            <w:r w:rsidR="00CC3D1C">
              <w:rPr>
                <w:lang w:val="en-US"/>
              </w:rPr>
              <w:t xml:space="preserve"> of humanities.</w:t>
            </w:r>
          </w:p>
        </w:tc>
      </w:tr>
      <w:tr w:rsidR="00FC4A35" w:rsidRPr="00DD16E9" w14:paraId="1F164DB1" w14:textId="77777777" w:rsidTr="00576CCC">
        <w:tc>
          <w:tcPr>
            <w:tcW w:w="2972" w:type="dxa"/>
          </w:tcPr>
          <w:p w14:paraId="0AD6C4B2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C449BB5" w14:textId="1F24CD1D" w:rsidR="00FC4A35" w:rsidRPr="00AC2B8C" w:rsidRDefault="006D73E8" w:rsidP="00CA3C13">
            <w:pPr>
              <w:rPr>
                <w:lang w:val="en-US"/>
              </w:rPr>
            </w:pPr>
            <w:r>
              <w:rPr>
                <w:lang w:val="en-US"/>
              </w:rPr>
              <w:t>We would like to participate in partn</w:t>
            </w:r>
            <w:r w:rsidRPr="006D73E8">
              <w:rPr>
                <w:lang w:val="en-US"/>
              </w:rPr>
              <w:t xml:space="preserve">erships formed for </w:t>
            </w:r>
            <w:r w:rsidR="00CA3C13">
              <w:rPr>
                <w:lang w:val="en-US"/>
              </w:rPr>
              <w:t>current or upcoming Creative Europe calls</w:t>
            </w:r>
            <w:r w:rsidR="00CC3D1C">
              <w:rPr>
                <w:lang w:val="en-US"/>
              </w:rPr>
              <w:t xml:space="preserve">, </w:t>
            </w:r>
            <w:r w:rsidR="00CC3D1C" w:rsidRPr="001C3570">
              <w:rPr>
                <w:szCs w:val="20"/>
                <w:lang w:val="en-US"/>
              </w:rPr>
              <w:t>European Cooperation Projects 2022</w:t>
            </w:r>
            <w:r w:rsidR="00CC3D1C">
              <w:rPr>
                <w:szCs w:val="20"/>
                <w:lang w:val="en-US"/>
              </w:rPr>
              <w:t xml:space="preserve"> and beyond</w:t>
            </w:r>
            <w:r w:rsidR="00CA3C13">
              <w:rPr>
                <w:lang w:val="en-US"/>
              </w:rPr>
              <w:t>. We preferably interested for projects that deal with water (water heritage sites, water cultural landsc</w:t>
            </w:r>
            <w:r w:rsidR="00CC3D1C">
              <w:rPr>
                <w:lang w:val="en-US"/>
              </w:rPr>
              <w:t xml:space="preserve">apes, the notion of thirst </w:t>
            </w:r>
            <w:proofErr w:type="spellStart"/>
            <w:r w:rsidR="00CC3D1C">
              <w:rPr>
                <w:lang w:val="en-US"/>
              </w:rPr>
              <w:t>etc</w:t>
            </w:r>
            <w:proofErr w:type="spellEnd"/>
            <w:r w:rsidR="00CC3D1C">
              <w:rPr>
                <w:lang w:val="en-US"/>
              </w:rPr>
              <w:t>) and/or</w:t>
            </w:r>
            <w:r w:rsidR="00CA3C13">
              <w:rPr>
                <w:lang w:val="en-US"/>
              </w:rPr>
              <w:t xml:space="preserve"> earth and land issues (la</w:t>
            </w:r>
            <w:r w:rsidR="00CC3D1C">
              <w:rPr>
                <w:lang w:val="en-US"/>
              </w:rPr>
              <w:t>nd ownership-who owns the land?</w:t>
            </w:r>
            <w:r w:rsidR="00CA3C13">
              <w:rPr>
                <w:lang w:val="en-US"/>
              </w:rPr>
              <w:t xml:space="preserve"> quality of soil </w:t>
            </w:r>
            <w:proofErr w:type="spellStart"/>
            <w:r w:rsidR="00CA3C13">
              <w:rPr>
                <w:lang w:val="en-US"/>
              </w:rPr>
              <w:t>etc</w:t>
            </w:r>
            <w:proofErr w:type="spellEnd"/>
            <w:r w:rsidR="00CA3C13">
              <w:rPr>
                <w:lang w:val="en-US"/>
              </w:rPr>
              <w:t xml:space="preserve">) </w:t>
            </w:r>
            <w:r w:rsidR="00CC3D1C">
              <w:rPr>
                <w:lang w:val="en-US"/>
              </w:rPr>
              <w:t>and/</w:t>
            </w:r>
            <w:r w:rsidR="00CA3C13">
              <w:rPr>
                <w:lang w:val="en-US"/>
              </w:rPr>
              <w:t xml:space="preserve">or air elated initiatives (air quality, breathing </w:t>
            </w:r>
            <w:proofErr w:type="spellStart"/>
            <w:r w:rsidR="00CA3C13">
              <w:rPr>
                <w:lang w:val="en-US"/>
              </w:rPr>
              <w:t>etc</w:t>
            </w:r>
            <w:proofErr w:type="spellEnd"/>
            <w:r w:rsidR="00CA3C13">
              <w:rPr>
                <w:lang w:val="en-US"/>
              </w:rPr>
              <w:t xml:space="preserve">). We also have a strong interest for projects that involve dramaturgy, theatrical plays or art installations that connect to </w:t>
            </w:r>
            <w:r w:rsidR="00CC3D1C">
              <w:rPr>
                <w:lang w:val="en-US"/>
              </w:rPr>
              <w:t>Africa or the relationship between North and South.</w:t>
            </w:r>
            <w:r w:rsidR="00CA3C13">
              <w:rPr>
                <w:lang w:val="en-US"/>
              </w:rPr>
              <w:t xml:space="preserve"> </w:t>
            </w:r>
          </w:p>
        </w:tc>
      </w:tr>
      <w:tr w:rsidR="00DE2DD9" w:rsidRPr="00DD16E9" w14:paraId="1E271E40" w14:textId="77777777" w:rsidTr="00576CCC">
        <w:tc>
          <w:tcPr>
            <w:tcW w:w="2972" w:type="dxa"/>
          </w:tcPr>
          <w:p w14:paraId="35AF382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1E0AC4A8" w14:textId="398D4837" w:rsidR="00DE2DD9" w:rsidRPr="00AC2B8C" w:rsidRDefault="006D73E8" w:rsidP="00CC3D1C">
            <w:pPr>
              <w:rPr>
                <w:lang w:val="en-US"/>
              </w:rPr>
            </w:pPr>
            <w:r>
              <w:rPr>
                <w:lang w:val="en-US"/>
              </w:rPr>
              <w:t>There are no p</w:t>
            </w:r>
            <w:r w:rsidR="002E0827">
              <w:rPr>
                <w:lang w:val="en-US"/>
              </w:rPr>
              <w:t>artners involved yet but we are connected to</w:t>
            </w:r>
            <w:r>
              <w:rPr>
                <w:lang w:val="en-US"/>
              </w:rPr>
              <w:t xml:space="preserve"> a large network</w:t>
            </w:r>
            <w:r w:rsidR="00CC3D1C">
              <w:rPr>
                <w:lang w:val="en-US"/>
              </w:rPr>
              <w:t xml:space="preserve"> of art/technology/science/humanities</w:t>
            </w:r>
            <w:r w:rsidR="002E0827">
              <w:rPr>
                <w:lang w:val="en-US"/>
              </w:rPr>
              <w:t xml:space="preserve"> organizations</w:t>
            </w:r>
            <w:r>
              <w:rPr>
                <w:lang w:val="en-US"/>
              </w:rPr>
              <w:t>, local</w:t>
            </w:r>
            <w:r w:rsidR="00CA3C13">
              <w:rPr>
                <w:lang w:val="en-US"/>
              </w:rPr>
              <w:t xml:space="preserve"> and international that we can</w:t>
            </w:r>
            <w:r>
              <w:rPr>
                <w:lang w:val="en-US"/>
              </w:rPr>
              <w:t xml:space="preserve"> activate</w:t>
            </w:r>
            <w:r w:rsidR="00CA3C13">
              <w:rPr>
                <w:lang w:val="en-US"/>
              </w:rPr>
              <w:t xml:space="preserve"> if necessary.</w:t>
            </w:r>
          </w:p>
        </w:tc>
      </w:tr>
    </w:tbl>
    <w:p w14:paraId="5DC04016" w14:textId="77777777" w:rsidR="00FC4A35" w:rsidRDefault="00FC4A35" w:rsidP="00473C16">
      <w:pPr>
        <w:rPr>
          <w:lang w:val="en-US"/>
        </w:rPr>
      </w:pPr>
    </w:p>
    <w:p w14:paraId="336766BB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E613D06" w14:textId="77777777" w:rsidTr="00576CCC">
        <w:tc>
          <w:tcPr>
            <w:tcW w:w="2972" w:type="dxa"/>
          </w:tcPr>
          <w:p w14:paraId="20DCEC80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0E36332" w14:textId="7C8B37CD" w:rsidR="00DE2DD9" w:rsidRPr="001C3570" w:rsidRDefault="00664B59" w:rsidP="00473C16">
            <w:pPr>
              <w:rPr>
                <w:lang w:val="en-US"/>
              </w:rPr>
            </w:pPr>
            <w:r w:rsidRPr="001C3570">
              <w:rPr>
                <w:rFonts w:cs="Verdana"/>
                <w:iCs/>
                <w:szCs w:val="20"/>
                <w:lang w:val="en-US"/>
              </w:rPr>
              <w:t>All countries, regions or cities participating in the Creative Europe Program.</w:t>
            </w:r>
          </w:p>
        </w:tc>
      </w:tr>
      <w:tr w:rsidR="00DE2DD9" w14:paraId="06145DF6" w14:textId="77777777" w:rsidTr="00576CCC">
        <w:tc>
          <w:tcPr>
            <w:tcW w:w="2972" w:type="dxa"/>
          </w:tcPr>
          <w:p w14:paraId="136ECA1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C4B0BE7" w14:textId="4AD28D1E" w:rsidR="00DE2DD9" w:rsidRPr="001C3570" w:rsidRDefault="00CC3D1C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Any field of expertise as long as there are partners that can be also leaders of the project proposal. </w:t>
            </w:r>
          </w:p>
        </w:tc>
      </w:tr>
      <w:tr w:rsidR="006A2FE9" w:rsidRPr="00DD16E9" w14:paraId="27956A46" w14:textId="77777777" w:rsidTr="00576CCC">
        <w:tc>
          <w:tcPr>
            <w:tcW w:w="2972" w:type="dxa"/>
          </w:tcPr>
          <w:p w14:paraId="56654CF4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7461B63" w14:textId="1DBDB1D5" w:rsidR="006A2FE9" w:rsidRPr="001C3570" w:rsidRDefault="001C3570" w:rsidP="00473C16">
            <w:pPr>
              <w:rPr>
                <w:lang w:val="en-US"/>
              </w:rPr>
            </w:pPr>
            <w:r>
              <w:rPr>
                <w:lang w:val="en-US"/>
              </w:rPr>
              <w:t>We leave that open but for the specific calls</w:t>
            </w:r>
            <w:r w:rsidR="00CC3D1C">
              <w:rPr>
                <w:lang w:val="en-US"/>
              </w:rPr>
              <w:t xml:space="preserve"> of </w:t>
            </w:r>
            <w:r w:rsidR="00CC3D1C" w:rsidRPr="001C3570">
              <w:rPr>
                <w:szCs w:val="20"/>
                <w:lang w:val="en-US"/>
              </w:rPr>
              <w:t>European Cooperation Projects</w:t>
            </w:r>
            <w:r>
              <w:rPr>
                <w:lang w:val="en-US"/>
              </w:rPr>
              <w:t>, it would work better if it is no later than March 1</w:t>
            </w:r>
            <w:r w:rsidRPr="001C357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2022.</w:t>
            </w:r>
          </w:p>
        </w:tc>
      </w:tr>
    </w:tbl>
    <w:p w14:paraId="2A1AD9F2" w14:textId="77777777" w:rsidR="00DE2DD9" w:rsidRDefault="00DE2DD9" w:rsidP="00542A74">
      <w:pPr>
        <w:pStyle w:val="2"/>
        <w:rPr>
          <w:lang w:val="en-US"/>
        </w:rPr>
      </w:pPr>
    </w:p>
    <w:p w14:paraId="6327DC93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4C72055A" w14:textId="77777777" w:rsidTr="00576CCC">
        <w:tc>
          <w:tcPr>
            <w:tcW w:w="2972" w:type="dxa"/>
          </w:tcPr>
          <w:p w14:paraId="0B45CE1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FFF33C7" w14:textId="099CCD95" w:rsidR="00542A74" w:rsidRDefault="00630DF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A3D5F5F" w14:textId="77777777" w:rsidTr="00576CCC">
        <w:tc>
          <w:tcPr>
            <w:tcW w:w="2972" w:type="dxa"/>
          </w:tcPr>
          <w:p w14:paraId="4D44200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98E1160" w14:textId="7C1827D7" w:rsidR="00542A74" w:rsidRDefault="00CC3D1C" w:rsidP="00CC3D1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30DFC">
              <w:rPr>
                <w:lang w:val="en-US"/>
              </w:rPr>
              <w:t xml:space="preserve">e are looking for </w:t>
            </w:r>
            <w:r w:rsidR="001C3570">
              <w:rPr>
                <w:lang w:val="en-US"/>
              </w:rPr>
              <w:t xml:space="preserve">partnerships formed </w:t>
            </w:r>
            <w:r w:rsidRPr="006D73E8">
              <w:rPr>
                <w:lang w:val="en-US"/>
              </w:rPr>
              <w:t xml:space="preserve">for </w:t>
            </w:r>
            <w:r>
              <w:rPr>
                <w:lang w:val="en-US"/>
              </w:rPr>
              <w:t>current or upcoming Creative Europe calls that deal with water, land or air issues</w:t>
            </w:r>
            <w:r w:rsidR="002E0827">
              <w:rPr>
                <w:lang w:val="en-US"/>
              </w:rPr>
              <w:t xml:space="preserve"> as described above</w:t>
            </w:r>
            <w:r>
              <w:rPr>
                <w:lang w:val="en-US"/>
              </w:rPr>
              <w:t>. We also have a strong interest for projects that involve dramaturgy, theatrical plays or art installations and approach themes related to Africa or North/South.</w:t>
            </w:r>
          </w:p>
        </w:tc>
      </w:tr>
    </w:tbl>
    <w:p w14:paraId="4F80B500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17AC93A6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C1B2656" w14:textId="77777777" w:rsidTr="00576CCC">
        <w:tc>
          <w:tcPr>
            <w:tcW w:w="2972" w:type="dxa"/>
          </w:tcPr>
          <w:p w14:paraId="52A90831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39AC252E" w14:textId="6C0A2FBB" w:rsidR="00576CCC" w:rsidRPr="00080A4D" w:rsidRDefault="00576CCC" w:rsidP="00630DF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589A75C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1F76" w14:textId="77777777" w:rsidR="004835E3" w:rsidRDefault="004835E3" w:rsidP="00473C16">
      <w:pPr>
        <w:spacing w:after="0" w:line="240" w:lineRule="auto"/>
      </w:pPr>
      <w:r>
        <w:separator/>
      </w:r>
    </w:p>
  </w:endnote>
  <w:endnote w:type="continuationSeparator" w:id="0">
    <w:p w14:paraId="5040721F" w14:textId="77777777" w:rsidR="004835E3" w:rsidRDefault="004835E3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6F76" w14:textId="77777777" w:rsidR="00CC3D1C" w:rsidRPr="00080A4D" w:rsidRDefault="00CC3D1C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9DF4" w14:textId="77777777" w:rsidR="004835E3" w:rsidRDefault="004835E3" w:rsidP="00473C16">
      <w:pPr>
        <w:spacing w:after="0" w:line="240" w:lineRule="auto"/>
      </w:pPr>
      <w:r>
        <w:separator/>
      </w:r>
    </w:p>
  </w:footnote>
  <w:footnote w:type="continuationSeparator" w:id="0">
    <w:p w14:paraId="295365F0" w14:textId="77777777" w:rsidR="004835E3" w:rsidRDefault="004835E3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48CE" w14:textId="77777777" w:rsidR="00CC3D1C" w:rsidRDefault="00CC3D1C">
    <w:pPr>
      <w:pStyle w:val="a3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AD86" w14:textId="24FA2BEB" w:rsidR="00CC3D1C" w:rsidRDefault="00CC3D1C">
    <w:pPr>
      <w:pStyle w:val="a3"/>
    </w:pPr>
    <w:r w:rsidRPr="00473C16">
      <w:rPr>
        <w:noProof/>
        <w:lang w:val="en-US"/>
      </w:rPr>
      <w:drawing>
        <wp:inline distT="0" distB="0" distL="0" distR="0" wp14:anchorId="1679EF86" wp14:editId="5EE69FF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10/02/2022</w:t>
    </w:r>
    <w:r>
      <w:rPr>
        <w:lang w:val="en-US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43B66"/>
    <w:rsid w:val="001B4F39"/>
    <w:rsid w:val="001C3570"/>
    <w:rsid w:val="001E30B6"/>
    <w:rsid w:val="00212FFF"/>
    <w:rsid w:val="002E0827"/>
    <w:rsid w:val="003568D4"/>
    <w:rsid w:val="003920AD"/>
    <w:rsid w:val="0040250B"/>
    <w:rsid w:val="004565BE"/>
    <w:rsid w:val="00473C16"/>
    <w:rsid w:val="004835E3"/>
    <w:rsid w:val="004C21B9"/>
    <w:rsid w:val="00501853"/>
    <w:rsid w:val="00542A74"/>
    <w:rsid w:val="00576CCC"/>
    <w:rsid w:val="005F4A3F"/>
    <w:rsid w:val="00630DFC"/>
    <w:rsid w:val="00664B59"/>
    <w:rsid w:val="006A2FE9"/>
    <w:rsid w:val="006D73E8"/>
    <w:rsid w:val="00705A18"/>
    <w:rsid w:val="008407ED"/>
    <w:rsid w:val="008A1B2E"/>
    <w:rsid w:val="008B0F63"/>
    <w:rsid w:val="008F47DE"/>
    <w:rsid w:val="009618EB"/>
    <w:rsid w:val="00967A04"/>
    <w:rsid w:val="009F0752"/>
    <w:rsid w:val="00A515EB"/>
    <w:rsid w:val="00AC2B8C"/>
    <w:rsid w:val="00C20A27"/>
    <w:rsid w:val="00C36FAB"/>
    <w:rsid w:val="00C91437"/>
    <w:rsid w:val="00CA3C13"/>
    <w:rsid w:val="00CB7442"/>
    <w:rsid w:val="00CC3D1C"/>
    <w:rsid w:val="00D066B1"/>
    <w:rsid w:val="00D87A47"/>
    <w:rsid w:val="00DD16E9"/>
    <w:rsid w:val="00DE2DD9"/>
    <w:rsid w:val="00E44791"/>
    <w:rsid w:val="00E72DE4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36049"/>
  <w15:docId w15:val="{69C351FB-B350-4468-B7B2-059AAF7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go">
    <w:name w:val="go"/>
    <w:basedOn w:val="a0"/>
    <w:rsid w:val="00E44791"/>
  </w:style>
  <w:style w:type="character" w:customStyle="1" w:styleId="color2">
    <w:name w:val="color_2"/>
    <w:basedOn w:val="a0"/>
    <w:rsid w:val="0040250B"/>
  </w:style>
  <w:style w:type="paragraph" w:customStyle="1" w:styleId="font8">
    <w:name w:val="font_8"/>
    <w:basedOn w:val="a"/>
    <w:rsid w:val="0040250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siokou@urbandigproject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biskos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drianforheritage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a-initiative.eu/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stsirigkas@culture.gr</cp:lastModifiedBy>
  <cp:revision>2</cp:revision>
  <dcterms:created xsi:type="dcterms:W3CDTF">2022-02-23T12:20:00Z</dcterms:created>
  <dcterms:modified xsi:type="dcterms:W3CDTF">2022-02-23T12:20:00Z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