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4102B" w:rsidRDefault="00B27D19">
      <w:pPr>
        <w:pStyle w:val="Heading1"/>
        <w:spacing w:before="0" w:line="240" w:lineRule="auto"/>
        <w:jc w:val="center"/>
      </w:pPr>
      <w:r>
        <w:t>Partner search form</w:t>
      </w:r>
    </w:p>
    <w:p w:rsidR="0004102B" w:rsidRDefault="00B27D19">
      <w:pPr>
        <w:spacing w:after="0" w:line="240" w:lineRule="auto"/>
        <w:jc w:val="center"/>
      </w:pPr>
      <w:r>
        <w:t>For Creative Europe project applications</w:t>
      </w: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2"/>
        <w:gridCol w:w="6656"/>
      </w:tblGrid>
      <w:tr w:rsidR="0004102B" w:rsidRPr="00014C74">
        <w:tc>
          <w:tcPr>
            <w:tcW w:w="2972" w:type="dxa"/>
          </w:tcPr>
          <w:p w:rsidR="0004102B" w:rsidRDefault="00B27D19">
            <w:r>
              <w:t>Call</w:t>
            </w:r>
          </w:p>
        </w:tc>
        <w:tc>
          <w:tcPr>
            <w:tcW w:w="6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102B" w:rsidRPr="00EF0C50" w:rsidRDefault="00215DDA">
            <w:pPr>
              <w:spacing w:line="288" w:lineRule="auto"/>
              <w:ind w:left="20"/>
              <w:rPr>
                <w:i/>
                <w:sz w:val="19"/>
                <w:szCs w:val="19"/>
              </w:rPr>
            </w:pPr>
            <w:r>
              <w:rPr>
                <w:i/>
                <w:sz w:val="19"/>
                <w:szCs w:val="19"/>
                <w:lang w:val="en-GB"/>
              </w:rPr>
              <w:t>Support</w:t>
            </w:r>
            <w:r w:rsidRPr="00EF0C50">
              <w:rPr>
                <w:i/>
                <w:sz w:val="19"/>
                <w:szCs w:val="19"/>
              </w:rPr>
              <w:t xml:space="preserve"> </w:t>
            </w:r>
            <w:r>
              <w:rPr>
                <w:i/>
                <w:sz w:val="19"/>
                <w:szCs w:val="19"/>
                <w:lang w:val="en-GB"/>
              </w:rPr>
              <w:t>for</w:t>
            </w:r>
            <w:r w:rsidRPr="00EF0C50">
              <w:rPr>
                <w:i/>
                <w:sz w:val="19"/>
                <w:szCs w:val="19"/>
              </w:rPr>
              <w:t xml:space="preserve"> </w:t>
            </w:r>
            <w:r>
              <w:rPr>
                <w:i/>
                <w:sz w:val="19"/>
                <w:szCs w:val="19"/>
                <w:lang w:val="en-GB"/>
              </w:rPr>
              <w:t>European</w:t>
            </w:r>
            <w:r w:rsidRPr="00EF0C50">
              <w:rPr>
                <w:i/>
                <w:sz w:val="19"/>
                <w:szCs w:val="19"/>
              </w:rPr>
              <w:t xml:space="preserve"> </w:t>
            </w:r>
            <w:r>
              <w:rPr>
                <w:i/>
                <w:sz w:val="19"/>
                <w:szCs w:val="19"/>
                <w:lang w:val="en-GB"/>
              </w:rPr>
              <w:t>Cooperation</w:t>
            </w:r>
            <w:r w:rsidRPr="00EF0C50">
              <w:rPr>
                <w:i/>
                <w:sz w:val="19"/>
                <w:szCs w:val="19"/>
              </w:rPr>
              <w:t xml:space="preserve"> </w:t>
            </w:r>
            <w:r>
              <w:rPr>
                <w:i/>
                <w:sz w:val="19"/>
                <w:szCs w:val="19"/>
                <w:lang w:val="en-GB"/>
              </w:rPr>
              <w:t>Project</w:t>
            </w:r>
            <w:r w:rsidR="00636F45">
              <w:rPr>
                <w:i/>
                <w:sz w:val="19"/>
                <w:szCs w:val="19"/>
                <w:lang w:val="en-GB"/>
              </w:rPr>
              <w:t>s 202</w:t>
            </w:r>
            <w:r w:rsidR="00DB0CE4">
              <w:rPr>
                <w:i/>
                <w:sz w:val="19"/>
                <w:szCs w:val="19"/>
                <w:lang w:val="en-GB"/>
              </w:rPr>
              <w:t>2</w:t>
            </w:r>
          </w:p>
        </w:tc>
      </w:tr>
      <w:tr w:rsidR="0004102B" w:rsidRPr="001D4B2A">
        <w:tc>
          <w:tcPr>
            <w:tcW w:w="2972" w:type="dxa"/>
          </w:tcPr>
          <w:p w:rsidR="0004102B" w:rsidRDefault="00B27D19">
            <w:r>
              <w:t>Strand or category</w:t>
            </w:r>
          </w:p>
        </w:tc>
        <w:tc>
          <w:tcPr>
            <w:tcW w:w="6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102B" w:rsidRPr="001D4B2A" w:rsidRDefault="001D4B2A">
            <w:pPr>
              <w:spacing w:line="288" w:lineRule="auto"/>
              <w:ind w:left="20"/>
              <w:rPr>
                <w:i/>
                <w:sz w:val="19"/>
                <w:szCs w:val="19"/>
              </w:rPr>
            </w:pPr>
            <w:r>
              <w:rPr>
                <w:i/>
                <w:sz w:val="19"/>
                <w:szCs w:val="19"/>
                <w:lang w:val="en-GB"/>
              </w:rPr>
              <w:t>Cooperation</w:t>
            </w:r>
            <w:r w:rsidRPr="001D4B2A">
              <w:rPr>
                <w:i/>
                <w:sz w:val="19"/>
                <w:szCs w:val="19"/>
              </w:rPr>
              <w:t xml:space="preserve"> </w:t>
            </w:r>
            <w:r w:rsidR="00D646E2">
              <w:rPr>
                <w:i/>
                <w:sz w:val="19"/>
                <w:szCs w:val="19"/>
                <w:lang w:val="en-GB"/>
              </w:rPr>
              <w:t>projects</w:t>
            </w:r>
            <w:r w:rsidR="00D646E2" w:rsidRPr="001D4B2A">
              <w:rPr>
                <w:i/>
                <w:sz w:val="19"/>
                <w:szCs w:val="19"/>
              </w:rPr>
              <w:t>:</w:t>
            </w:r>
            <w:r w:rsidRPr="001D4B2A">
              <w:rPr>
                <w:i/>
                <w:sz w:val="19"/>
                <w:szCs w:val="19"/>
              </w:rPr>
              <w:t xml:space="preserve"> </w:t>
            </w:r>
            <w:r>
              <w:rPr>
                <w:i/>
                <w:sz w:val="19"/>
                <w:szCs w:val="19"/>
                <w:lang w:val="en-GB"/>
              </w:rPr>
              <w:t>Literary</w:t>
            </w:r>
            <w:r w:rsidRPr="001D4B2A">
              <w:rPr>
                <w:i/>
                <w:sz w:val="19"/>
                <w:szCs w:val="19"/>
              </w:rPr>
              <w:t xml:space="preserve"> </w:t>
            </w:r>
            <w:r>
              <w:rPr>
                <w:i/>
                <w:sz w:val="19"/>
                <w:szCs w:val="19"/>
                <w:lang w:val="en-GB"/>
              </w:rPr>
              <w:t>Translations</w:t>
            </w:r>
          </w:p>
        </w:tc>
      </w:tr>
    </w:tbl>
    <w:p w:rsidR="0004102B" w:rsidRPr="001D4B2A" w:rsidRDefault="0004102B">
      <w:pPr>
        <w:spacing w:after="0" w:line="240" w:lineRule="auto"/>
      </w:pPr>
    </w:p>
    <w:p w:rsidR="0004102B" w:rsidRDefault="00B27D19">
      <w:pPr>
        <w:pStyle w:val="Heading2"/>
        <w:spacing w:before="0" w:line="240" w:lineRule="auto"/>
      </w:pPr>
      <w:r>
        <w:t>Cultural operator – who are you?</w:t>
      </w:r>
    </w:p>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2"/>
        <w:gridCol w:w="6656"/>
      </w:tblGrid>
      <w:tr w:rsidR="0004102B">
        <w:tc>
          <w:tcPr>
            <w:tcW w:w="2972" w:type="dxa"/>
          </w:tcPr>
          <w:p w:rsidR="0004102B" w:rsidRDefault="00B27D19">
            <w:r>
              <w:t xml:space="preserve">Name of </w:t>
            </w:r>
            <w:proofErr w:type="spellStart"/>
            <w:r>
              <w:t>organisation</w:t>
            </w:r>
            <w:proofErr w:type="spellEnd"/>
          </w:p>
        </w:tc>
        <w:tc>
          <w:tcPr>
            <w:tcW w:w="6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102B" w:rsidRDefault="00DB0CE4">
            <w:pPr>
              <w:spacing w:line="288" w:lineRule="auto"/>
              <w:ind w:left="20"/>
              <w:rPr>
                <w:sz w:val="19"/>
                <w:szCs w:val="19"/>
              </w:rPr>
            </w:pPr>
            <w:r>
              <w:rPr>
                <w:i/>
                <w:iCs/>
                <w:sz w:val="19"/>
                <w:szCs w:val="19"/>
              </w:rPr>
              <w:t>“</w:t>
            </w:r>
            <w:proofErr w:type="spellStart"/>
            <w:r w:rsidR="007A3021" w:rsidRPr="00215DDA">
              <w:rPr>
                <w:i/>
                <w:iCs/>
                <w:sz w:val="19"/>
                <w:szCs w:val="19"/>
              </w:rPr>
              <w:t>Otan</w:t>
            </w:r>
            <w:proofErr w:type="spellEnd"/>
            <w:r w:rsidR="007A3021" w:rsidRPr="00215DDA">
              <w:rPr>
                <w:i/>
                <w:iCs/>
                <w:sz w:val="19"/>
                <w:szCs w:val="19"/>
              </w:rPr>
              <w:t xml:space="preserve"> </w:t>
            </w:r>
            <w:r>
              <w:rPr>
                <w:sz w:val="19"/>
                <w:szCs w:val="19"/>
              </w:rPr>
              <w:t>P</w:t>
            </w:r>
            <w:r w:rsidR="007A3021">
              <w:rPr>
                <w:sz w:val="19"/>
                <w:szCs w:val="19"/>
              </w:rPr>
              <w:t>ublications</w:t>
            </w:r>
            <w:r>
              <w:rPr>
                <w:sz w:val="19"/>
                <w:szCs w:val="19"/>
              </w:rPr>
              <w:t>”</w:t>
            </w:r>
          </w:p>
        </w:tc>
      </w:tr>
      <w:tr w:rsidR="0004102B">
        <w:tc>
          <w:tcPr>
            <w:tcW w:w="2972" w:type="dxa"/>
          </w:tcPr>
          <w:p w:rsidR="0004102B" w:rsidRDefault="00B27D19">
            <w:r>
              <w:t>Country</w:t>
            </w:r>
          </w:p>
        </w:tc>
        <w:tc>
          <w:tcPr>
            <w:tcW w:w="6656" w:type="dxa"/>
          </w:tcPr>
          <w:p w:rsidR="0004102B" w:rsidRDefault="00B27D19">
            <w:pPr>
              <w:rPr>
                <w:i/>
              </w:rPr>
            </w:pPr>
            <w:r>
              <w:rPr>
                <w:i/>
              </w:rPr>
              <w:t>Greece</w:t>
            </w:r>
          </w:p>
        </w:tc>
      </w:tr>
      <w:tr w:rsidR="0004102B">
        <w:tc>
          <w:tcPr>
            <w:tcW w:w="2972" w:type="dxa"/>
          </w:tcPr>
          <w:p w:rsidR="0004102B" w:rsidRDefault="00B27D19">
            <w:proofErr w:type="spellStart"/>
            <w:r>
              <w:t>Organisation</w:t>
            </w:r>
            <w:proofErr w:type="spellEnd"/>
            <w:r>
              <w:t xml:space="preserve"> website</w:t>
            </w:r>
          </w:p>
        </w:tc>
        <w:tc>
          <w:tcPr>
            <w:tcW w:w="6656" w:type="dxa"/>
          </w:tcPr>
          <w:p w:rsidR="0004102B" w:rsidRDefault="00B27D19">
            <w:pPr>
              <w:rPr>
                <w:i/>
              </w:rPr>
            </w:pPr>
            <w:r>
              <w:rPr>
                <w:i/>
                <w:sz w:val="19"/>
                <w:szCs w:val="19"/>
              </w:rPr>
              <w:t>https://www.ekdoseisotan.gr</w:t>
            </w:r>
          </w:p>
        </w:tc>
      </w:tr>
      <w:tr w:rsidR="0004102B">
        <w:tc>
          <w:tcPr>
            <w:tcW w:w="2972" w:type="dxa"/>
          </w:tcPr>
          <w:p w:rsidR="0004102B" w:rsidRDefault="00B27D19">
            <w:r>
              <w:t>Contact person</w:t>
            </w:r>
          </w:p>
        </w:tc>
        <w:tc>
          <w:tcPr>
            <w:tcW w:w="6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102B" w:rsidRDefault="00B27D19">
            <w:pPr>
              <w:spacing w:line="288" w:lineRule="auto"/>
              <w:ind w:left="-100"/>
              <w:rPr>
                <w:i/>
                <w:sz w:val="19"/>
                <w:szCs w:val="19"/>
              </w:rPr>
            </w:pPr>
            <w:proofErr w:type="gramStart"/>
            <w:r>
              <w:rPr>
                <w:i/>
                <w:color w:val="0000FF"/>
                <w:sz w:val="19"/>
                <w:szCs w:val="19"/>
                <w:u w:val="single"/>
              </w:rPr>
              <w:t>info@ekdoseisotan.gr</w:t>
            </w:r>
            <w:proofErr w:type="gramEnd"/>
            <w:r>
              <w:rPr>
                <w:i/>
                <w:sz w:val="19"/>
                <w:szCs w:val="19"/>
              </w:rPr>
              <w:t xml:space="preserve">  </w:t>
            </w:r>
            <w:r w:rsidR="00DB0CE4">
              <w:rPr>
                <w:i/>
                <w:sz w:val="19"/>
                <w:szCs w:val="19"/>
              </w:rPr>
              <w:t xml:space="preserve">- </w:t>
            </w:r>
            <w:hyperlink r:id="rId8" w:history="1">
              <w:r w:rsidR="00DB0CE4" w:rsidRPr="006264F9">
                <w:rPr>
                  <w:rStyle w:val="Hyperlink"/>
                  <w:i/>
                  <w:sz w:val="19"/>
                  <w:szCs w:val="19"/>
                </w:rPr>
                <w:t>labillusions@gmail.com</w:t>
              </w:r>
            </w:hyperlink>
            <w:r w:rsidR="00DB0CE4">
              <w:rPr>
                <w:i/>
                <w:sz w:val="19"/>
                <w:szCs w:val="19"/>
              </w:rPr>
              <w:t xml:space="preserve"> </w:t>
            </w:r>
          </w:p>
        </w:tc>
      </w:tr>
      <w:tr w:rsidR="0004102B">
        <w:tc>
          <w:tcPr>
            <w:tcW w:w="2972" w:type="dxa"/>
          </w:tcPr>
          <w:p w:rsidR="0004102B" w:rsidRDefault="00B27D19">
            <w:proofErr w:type="spellStart"/>
            <w:r>
              <w:t>Organisation</w:t>
            </w:r>
            <w:proofErr w:type="spellEnd"/>
            <w:r>
              <w:t xml:space="preserve"> type</w:t>
            </w:r>
          </w:p>
        </w:tc>
        <w:tc>
          <w:tcPr>
            <w:tcW w:w="6656" w:type="dxa"/>
          </w:tcPr>
          <w:p w:rsidR="0004102B" w:rsidRDefault="00EF0C50">
            <w:pPr>
              <w:rPr>
                <w:i/>
              </w:rPr>
            </w:pPr>
            <w:r>
              <w:rPr>
                <w:i/>
                <w:sz w:val="19"/>
                <w:szCs w:val="19"/>
              </w:rPr>
              <w:t>Publisher</w:t>
            </w:r>
            <w:r w:rsidR="00B27D19">
              <w:rPr>
                <w:i/>
                <w:sz w:val="19"/>
                <w:szCs w:val="19"/>
              </w:rPr>
              <w:t>-</w:t>
            </w:r>
            <w:r w:rsidR="00F016B4">
              <w:rPr>
                <w:i/>
                <w:sz w:val="19"/>
                <w:szCs w:val="19"/>
              </w:rPr>
              <w:t>Sole</w:t>
            </w:r>
            <w:r w:rsidR="00B65346">
              <w:rPr>
                <w:i/>
                <w:sz w:val="19"/>
                <w:szCs w:val="19"/>
              </w:rPr>
              <w:t xml:space="preserve"> Proprietor</w:t>
            </w:r>
            <w:r w:rsidR="00F016B4">
              <w:rPr>
                <w:i/>
                <w:sz w:val="19"/>
                <w:szCs w:val="19"/>
              </w:rPr>
              <w:t>ship</w:t>
            </w:r>
          </w:p>
        </w:tc>
      </w:tr>
      <w:tr w:rsidR="0004102B">
        <w:tc>
          <w:tcPr>
            <w:tcW w:w="2972" w:type="dxa"/>
          </w:tcPr>
          <w:p w:rsidR="0004102B" w:rsidRDefault="00B27D19">
            <w:r>
              <w:t>Scale of the organization</w:t>
            </w:r>
          </w:p>
        </w:tc>
        <w:tc>
          <w:tcPr>
            <w:tcW w:w="6656" w:type="dxa"/>
          </w:tcPr>
          <w:p w:rsidR="0004102B" w:rsidRDefault="0004102B">
            <w:pPr>
              <w:rPr>
                <w:i/>
              </w:rPr>
            </w:pPr>
          </w:p>
        </w:tc>
      </w:tr>
      <w:tr w:rsidR="0004102B">
        <w:tc>
          <w:tcPr>
            <w:tcW w:w="2972" w:type="dxa"/>
          </w:tcPr>
          <w:p w:rsidR="0004102B" w:rsidRDefault="00B27D19">
            <w:pPr>
              <w:rPr>
                <w:highlight w:val="yellow"/>
              </w:rPr>
            </w:pPr>
            <w:r>
              <w:t>PIC number</w:t>
            </w:r>
          </w:p>
        </w:tc>
        <w:tc>
          <w:tcPr>
            <w:tcW w:w="6656" w:type="dxa"/>
          </w:tcPr>
          <w:p w:rsidR="0004102B" w:rsidRDefault="00DB0CE4">
            <w:pPr>
              <w:rPr>
                <w:i/>
              </w:rPr>
            </w:pPr>
            <w:r>
              <w:rPr>
                <w:i/>
              </w:rPr>
              <w:t>886663227</w:t>
            </w:r>
          </w:p>
        </w:tc>
      </w:tr>
      <w:tr w:rsidR="0004102B">
        <w:trPr>
          <w:trHeight w:val="70"/>
        </w:trPr>
        <w:tc>
          <w:tcPr>
            <w:tcW w:w="2972" w:type="dxa"/>
          </w:tcPr>
          <w:p w:rsidR="0004102B" w:rsidRDefault="00B27D19">
            <w:r>
              <w:t xml:space="preserve">Aims and activities of the </w:t>
            </w:r>
            <w:proofErr w:type="spellStart"/>
            <w:r>
              <w:t>organisation</w:t>
            </w:r>
            <w:proofErr w:type="spellEnd"/>
            <w:r>
              <w:t xml:space="preserve"> </w:t>
            </w:r>
          </w:p>
        </w:tc>
        <w:tc>
          <w:tcPr>
            <w:tcW w:w="6656" w:type="dxa"/>
          </w:tcPr>
          <w:p w:rsidR="0004102B" w:rsidRDefault="00DB0CE4">
            <w:pPr>
              <w:shd w:val="clear" w:color="auto" w:fill="FFFFFF"/>
              <w:spacing w:after="240"/>
              <w:jc w:val="both"/>
              <w:rPr>
                <w:sz w:val="24"/>
                <w:szCs w:val="24"/>
              </w:rPr>
            </w:pPr>
            <w:r>
              <w:rPr>
                <w:sz w:val="24"/>
                <w:szCs w:val="24"/>
              </w:rPr>
              <w:t>“</w:t>
            </w:r>
            <w:proofErr w:type="spellStart"/>
            <w:r w:rsidR="00B27D19">
              <w:rPr>
                <w:sz w:val="24"/>
                <w:szCs w:val="24"/>
              </w:rPr>
              <w:t>Otan</w:t>
            </w:r>
            <w:proofErr w:type="spellEnd"/>
            <w:r w:rsidR="00B27D19">
              <w:rPr>
                <w:sz w:val="24"/>
                <w:szCs w:val="24"/>
              </w:rPr>
              <w:t xml:space="preserve"> Publications</w:t>
            </w:r>
            <w:r>
              <w:rPr>
                <w:sz w:val="24"/>
                <w:szCs w:val="24"/>
              </w:rPr>
              <w:t>”</w:t>
            </w:r>
            <w:r w:rsidR="00D97207">
              <w:rPr>
                <w:sz w:val="24"/>
                <w:szCs w:val="24"/>
              </w:rPr>
              <w:t xml:space="preserve"> </w:t>
            </w:r>
            <w:r w:rsidR="00B27D19">
              <w:rPr>
                <w:sz w:val="24"/>
                <w:szCs w:val="24"/>
              </w:rPr>
              <w:t xml:space="preserve">follows on from a forty-year-old journey of its editor </w:t>
            </w:r>
            <w:proofErr w:type="spellStart"/>
            <w:r w:rsidR="00B27D19">
              <w:rPr>
                <w:sz w:val="24"/>
                <w:szCs w:val="24"/>
              </w:rPr>
              <w:t>Grigoris</w:t>
            </w:r>
            <w:proofErr w:type="spellEnd"/>
            <w:r w:rsidR="00B27D19">
              <w:rPr>
                <w:sz w:val="24"/>
                <w:szCs w:val="24"/>
              </w:rPr>
              <w:t xml:space="preserve"> </w:t>
            </w:r>
            <w:proofErr w:type="spellStart"/>
            <w:r w:rsidR="00B27D19">
              <w:rPr>
                <w:sz w:val="24"/>
                <w:szCs w:val="24"/>
              </w:rPr>
              <w:t>Plastaras</w:t>
            </w:r>
            <w:proofErr w:type="spellEnd"/>
            <w:r w:rsidR="00B27D19">
              <w:rPr>
                <w:sz w:val="24"/>
                <w:szCs w:val="24"/>
              </w:rPr>
              <w:t xml:space="preserve"> </w:t>
            </w:r>
            <w:r w:rsidR="00440864">
              <w:rPr>
                <w:sz w:val="24"/>
                <w:szCs w:val="24"/>
              </w:rPr>
              <w:t>o</w:t>
            </w:r>
            <w:r w:rsidR="00B27D19">
              <w:rPr>
                <w:sz w:val="24"/>
                <w:szCs w:val="24"/>
              </w:rPr>
              <w:t>n the Greek book scene.</w:t>
            </w:r>
          </w:p>
          <w:p w:rsidR="0004102B" w:rsidRDefault="00B27D19">
            <w:pPr>
              <w:shd w:val="clear" w:color="auto" w:fill="FFFFFF"/>
              <w:spacing w:before="240" w:after="240"/>
              <w:jc w:val="both"/>
              <w:rPr>
                <w:sz w:val="24"/>
                <w:szCs w:val="24"/>
              </w:rPr>
            </w:pPr>
            <w:r>
              <w:rPr>
                <w:sz w:val="24"/>
                <w:szCs w:val="24"/>
              </w:rPr>
              <w:t xml:space="preserve">They are the essence of his main professional aim and vision, which is no other than the promotion and spreading of the high-quality </w:t>
            </w:r>
            <w:proofErr w:type="gramStart"/>
            <w:r>
              <w:rPr>
                <w:sz w:val="24"/>
                <w:szCs w:val="24"/>
              </w:rPr>
              <w:t>book which</w:t>
            </w:r>
            <w:proofErr w:type="gramEnd"/>
            <w:r>
              <w:rPr>
                <w:sz w:val="24"/>
                <w:szCs w:val="24"/>
              </w:rPr>
              <w:t xml:space="preserve"> is the lever for success in education and </w:t>
            </w:r>
            <w:proofErr w:type="spellStart"/>
            <w:r>
              <w:rPr>
                <w:sz w:val="24"/>
                <w:szCs w:val="24"/>
              </w:rPr>
              <w:t>civilisation</w:t>
            </w:r>
            <w:proofErr w:type="spellEnd"/>
            <w:r>
              <w:rPr>
                <w:sz w:val="24"/>
                <w:szCs w:val="24"/>
              </w:rPr>
              <w:t>.</w:t>
            </w:r>
          </w:p>
          <w:p w:rsidR="0004102B" w:rsidRDefault="00B27D19">
            <w:pPr>
              <w:shd w:val="clear" w:color="auto" w:fill="FFFFFF"/>
              <w:spacing w:before="240" w:after="240"/>
              <w:jc w:val="both"/>
              <w:rPr>
                <w:sz w:val="24"/>
                <w:szCs w:val="24"/>
              </w:rPr>
            </w:pPr>
            <w:r>
              <w:rPr>
                <w:sz w:val="24"/>
                <w:szCs w:val="24"/>
              </w:rPr>
              <w:t>A</w:t>
            </w:r>
            <w:r w:rsidR="001F105A">
              <w:rPr>
                <w:sz w:val="24"/>
                <w:szCs w:val="24"/>
              </w:rPr>
              <w:t xml:space="preserve"> </w:t>
            </w:r>
            <w:r>
              <w:rPr>
                <w:sz w:val="24"/>
                <w:szCs w:val="24"/>
              </w:rPr>
              <w:t xml:space="preserve">plethora of books and published texts are </w:t>
            </w:r>
            <w:r w:rsidR="00865C52">
              <w:rPr>
                <w:sz w:val="24"/>
                <w:szCs w:val="24"/>
              </w:rPr>
              <w:t>published</w:t>
            </w:r>
            <w:r>
              <w:rPr>
                <w:sz w:val="24"/>
                <w:szCs w:val="24"/>
              </w:rPr>
              <w:t xml:space="preserve"> based on what market logic states</w:t>
            </w:r>
            <w:r w:rsidR="00514978">
              <w:rPr>
                <w:sz w:val="24"/>
                <w:szCs w:val="24"/>
              </w:rPr>
              <w:t>. However,</w:t>
            </w:r>
            <w:r>
              <w:rPr>
                <w:sz w:val="24"/>
                <w:szCs w:val="24"/>
              </w:rPr>
              <w:t xml:space="preserve"> our focus is to select books applying our own personal quality criteria: we wish to give </w:t>
            </w:r>
            <w:r w:rsidR="009637CD">
              <w:rPr>
                <w:sz w:val="24"/>
                <w:szCs w:val="24"/>
              </w:rPr>
              <w:t>new</w:t>
            </w:r>
            <w:r>
              <w:rPr>
                <w:sz w:val="24"/>
                <w:szCs w:val="24"/>
              </w:rPr>
              <w:t xml:space="preserve"> literary writers the opportunity and the voice to showcase their hard intellectual work and therefore we do not base our selection on marketability but on whether we can create an intellectually and literarily high-quality publishing event.</w:t>
            </w:r>
          </w:p>
          <w:p w:rsidR="0004102B" w:rsidRDefault="00B27D19">
            <w:pPr>
              <w:shd w:val="clear" w:color="auto" w:fill="FFFFFF"/>
              <w:spacing w:before="240" w:after="240"/>
              <w:jc w:val="both"/>
              <w:rPr>
                <w:sz w:val="24"/>
                <w:szCs w:val="24"/>
              </w:rPr>
            </w:pPr>
            <w:r>
              <w:rPr>
                <w:sz w:val="24"/>
                <w:szCs w:val="24"/>
              </w:rPr>
              <w:t>Finally, our ambition is</w:t>
            </w:r>
            <w:r w:rsidR="00FA5DDA">
              <w:rPr>
                <w:sz w:val="24"/>
                <w:szCs w:val="24"/>
              </w:rPr>
              <w:t xml:space="preserve"> to</w:t>
            </w:r>
            <w:r>
              <w:rPr>
                <w:sz w:val="24"/>
                <w:szCs w:val="24"/>
              </w:rPr>
              <w:t xml:space="preserve"> enhance our own literary production and </w:t>
            </w:r>
            <w:r w:rsidR="00FA5DDA">
              <w:rPr>
                <w:sz w:val="24"/>
                <w:szCs w:val="24"/>
              </w:rPr>
              <w:t>to</w:t>
            </w:r>
            <w:r>
              <w:rPr>
                <w:sz w:val="24"/>
                <w:szCs w:val="24"/>
              </w:rPr>
              <w:t xml:space="preserve"> upgrade the </w:t>
            </w:r>
            <w:r w:rsidR="00DF79D8">
              <w:rPr>
                <w:sz w:val="24"/>
                <w:szCs w:val="24"/>
              </w:rPr>
              <w:t xml:space="preserve">quality </w:t>
            </w:r>
            <w:r>
              <w:rPr>
                <w:sz w:val="24"/>
                <w:szCs w:val="24"/>
              </w:rPr>
              <w:t>of publications in our country.</w:t>
            </w:r>
          </w:p>
          <w:p w:rsidR="0004102B" w:rsidRDefault="0004102B">
            <w:pPr>
              <w:pBdr>
                <w:top w:val="nil"/>
                <w:left w:val="nil"/>
                <w:bottom w:val="nil"/>
                <w:right w:val="nil"/>
                <w:between w:val="nil"/>
              </w:pBdr>
              <w:shd w:val="clear" w:color="auto" w:fill="FFFFFF"/>
              <w:jc w:val="both"/>
              <w:rPr>
                <w:b/>
                <w:highlight w:val="green"/>
              </w:rPr>
            </w:pPr>
          </w:p>
        </w:tc>
      </w:tr>
      <w:tr w:rsidR="0004102B">
        <w:trPr>
          <w:trHeight w:val="70"/>
        </w:trPr>
        <w:tc>
          <w:tcPr>
            <w:tcW w:w="2972" w:type="dxa"/>
          </w:tcPr>
          <w:p w:rsidR="0004102B" w:rsidRDefault="00B27D19">
            <w:r>
              <w:t xml:space="preserve">Role of the </w:t>
            </w:r>
            <w:r w:rsidR="00DB0CE4">
              <w:t>organization</w:t>
            </w:r>
            <w:r>
              <w:t xml:space="preserve"> in the project</w:t>
            </w:r>
          </w:p>
        </w:tc>
        <w:tc>
          <w:tcPr>
            <w:tcW w:w="6656" w:type="dxa"/>
          </w:tcPr>
          <w:p w:rsidR="0004102B" w:rsidRDefault="00B27D19">
            <w:pPr>
              <w:rPr>
                <w:i/>
              </w:rPr>
            </w:pPr>
            <w:r>
              <w:rPr>
                <w:i/>
              </w:rPr>
              <w:t>Leader</w:t>
            </w:r>
          </w:p>
        </w:tc>
      </w:tr>
      <w:tr w:rsidR="0004102B">
        <w:trPr>
          <w:trHeight w:val="70"/>
        </w:trPr>
        <w:tc>
          <w:tcPr>
            <w:tcW w:w="2972" w:type="dxa"/>
          </w:tcPr>
          <w:p w:rsidR="0004102B" w:rsidRDefault="00B27D19">
            <w:r>
              <w:t>Previous EU grants received</w:t>
            </w:r>
          </w:p>
        </w:tc>
        <w:tc>
          <w:tcPr>
            <w:tcW w:w="6656" w:type="dxa"/>
          </w:tcPr>
          <w:p w:rsidR="0004102B" w:rsidRDefault="00B27D19">
            <w:pPr>
              <w:rPr>
                <w:i/>
              </w:rPr>
            </w:pPr>
            <w:r>
              <w:rPr>
                <w:i/>
              </w:rPr>
              <w:t>No</w:t>
            </w:r>
            <w:r w:rsidR="00DB0CE4">
              <w:rPr>
                <w:i/>
              </w:rPr>
              <w:t xml:space="preserve"> 30 April 2022</w:t>
            </w:r>
          </w:p>
        </w:tc>
      </w:tr>
    </w:tbl>
    <w:p w:rsidR="0004102B" w:rsidRDefault="0004102B">
      <w:pPr>
        <w:spacing w:after="0" w:line="240" w:lineRule="auto"/>
      </w:pPr>
    </w:p>
    <w:p w:rsidR="0004102B" w:rsidRDefault="00B27D19">
      <w:pPr>
        <w:pStyle w:val="Heading2"/>
        <w:spacing w:before="0" w:line="240" w:lineRule="auto"/>
      </w:pPr>
      <w:r>
        <w:t>Proposed Creative Europe project – to which project are you looking for partners?</w:t>
      </w:r>
    </w:p>
    <w:tbl>
      <w:tblPr>
        <w:tblStyle w:val="a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2"/>
        <w:gridCol w:w="6656"/>
      </w:tblGrid>
      <w:tr w:rsidR="0004102B">
        <w:tc>
          <w:tcPr>
            <w:tcW w:w="2972" w:type="dxa"/>
          </w:tcPr>
          <w:p w:rsidR="0004102B" w:rsidRDefault="00B27D19">
            <w:r>
              <w:t>Sector or field</w:t>
            </w:r>
          </w:p>
        </w:tc>
        <w:tc>
          <w:tcPr>
            <w:tcW w:w="6656" w:type="dxa"/>
          </w:tcPr>
          <w:p w:rsidR="0004102B" w:rsidRDefault="00B65346">
            <w:pPr>
              <w:rPr>
                <w:i/>
              </w:rPr>
            </w:pPr>
            <w:r>
              <w:rPr>
                <w:i/>
              </w:rPr>
              <w:t>Literature</w:t>
            </w:r>
          </w:p>
        </w:tc>
      </w:tr>
      <w:tr w:rsidR="0004102B">
        <w:tc>
          <w:tcPr>
            <w:tcW w:w="2972" w:type="dxa"/>
          </w:tcPr>
          <w:p w:rsidR="0004102B" w:rsidRDefault="00B27D19">
            <w:r>
              <w:t>Description or summary of the proposed project</w:t>
            </w:r>
          </w:p>
        </w:tc>
        <w:tc>
          <w:tcPr>
            <w:tcW w:w="6656" w:type="dxa"/>
          </w:tcPr>
          <w:p w:rsidR="007A5D0C" w:rsidRDefault="007A5D0C" w:rsidP="007A5D0C">
            <w:pPr>
              <w:spacing w:after="240"/>
              <w:rPr>
                <w:sz w:val="24"/>
                <w:szCs w:val="24"/>
              </w:rPr>
            </w:pPr>
            <w:r>
              <w:rPr>
                <w:sz w:val="24"/>
                <w:szCs w:val="24"/>
              </w:rPr>
              <w:t>Two main activities:</w:t>
            </w:r>
          </w:p>
          <w:p w:rsidR="007A5D0C" w:rsidRDefault="007A5D0C" w:rsidP="007A5D0C">
            <w:pPr>
              <w:spacing w:after="240"/>
              <w:rPr>
                <w:sz w:val="24"/>
                <w:szCs w:val="24"/>
              </w:rPr>
            </w:pPr>
            <w:r>
              <w:rPr>
                <w:sz w:val="24"/>
                <w:szCs w:val="24"/>
              </w:rPr>
              <w:t>1. Translation and circulation of works of modern Greek literature from Greek to some of the most spoken languages (English, Spanish, Italian, French, German). The description of the works can be found below</w:t>
            </w:r>
          </w:p>
          <w:p w:rsidR="007A5D0C" w:rsidRDefault="007A5D0C" w:rsidP="007A5D0C">
            <w:pPr>
              <w:spacing w:after="240"/>
              <w:rPr>
                <w:sz w:val="24"/>
                <w:szCs w:val="24"/>
              </w:rPr>
            </w:pPr>
            <w:r>
              <w:rPr>
                <w:sz w:val="24"/>
                <w:szCs w:val="24"/>
              </w:rPr>
              <w:t xml:space="preserve">2. Translation and circulation into Greek of works from less spoken languages </w:t>
            </w:r>
            <w:r w:rsidR="00386E71">
              <w:rPr>
                <w:sz w:val="24"/>
                <w:szCs w:val="24"/>
              </w:rPr>
              <w:t xml:space="preserve">with a preference from a country from the Balkans (Romania, Bulgaria, Serbia, Croatia, North Macedonia) and Eastern Europe (Poland, Hungary, Czech Republic, Slovakia, </w:t>
            </w:r>
            <w:proofErr w:type="spellStart"/>
            <w:r w:rsidR="00386E71">
              <w:rPr>
                <w:sz w:val="24"/>
                <w:szCs w:val="24"/>
              </w:rPr>
              <w:t>Esthonia</w:t>
            </w:r>
            <w:proofErr w:type="spellEnd"/>
            <w:r w:rsidR="00386E71">
              <w:rPr>
                <w:sz w:val="24"/>
                <w:szCs w:val="24"/>
              </w:rPr>
              <w:t>, Latvia, Lithuania etc)</w:t>
            </w:r>
          </w:p>
          <w:p w:rsidR="007A5D0C" w:rsidRPr="007A5D0C" w:rsidRDefault="007A5D0C" w:rsidP="007A5D0C">
            <w:pPr>
              <w:spacing w:after="240"/>
              <w:rPr>
                <w:sz w:val="24"/>
                <w:szCs w:val="24"/>
              </w:rPr>
            </w:pPr>
          </w:p>
          <w:p w:rsidR="008836FC" w:rsidRPr="008836FC" w:rsidRDefault="00B27D19" w:rsidP="008836FC">
            <w:pPr>
              <w:pStyle w:val="ListParagraph"/>
              <w:numPr>
                <w:ilvl w:val="0"/>
                <w:numId w:val="1"/>
              </w:numPr>
              <w:spacing w:after="240"/>
              <w:rPr>
                <w:sz w:val="24"/>
                <w:szCs w:val="24"/>
              </w:rPr>
            </w:pPr>
            <w:r w:rsidRPr="008836FC">
              <w:rPr>
                <w:b/>
                <w:bCs/>
                <w:sz w:val="24"/>
                <w:szCs w:val="24"/>
              </w:rPr>
              <w:t>The Steel Island</w:t>
            </w:r>
            <w:r w:rsidRPr="008836FC">
              <w:rPr>
                <w:sz w:val="24"/>
                <w:szCs w:val="24"/>
              </w:rPr>
              <w:t xml:space="preserve"> </w:t>
            </w:r>
          </w:p>
          <w:p w:rsidR="0004102B" w:rsidRPr="008836FC" w:rsidRDefault="002B5267" w:rsidP="008836FC">
            <w:pPr>
              <w:spacing w:after="240"/>
              <w:rPr>
                <w:sz w:val="24"/>
                <w:szCs w:val="24"/>
              </w:rPr>
            </w:pPr>
            <w:r w:rsidRPr="008836FC">
              <w:rPr>
                <w:sz w:val="24"/>
                <w:szCs w:val="24"/>
              </w:rPr>
              <w:t>From</w:t>
            </w:r>
            <w:r>
              <w:rPr>
                <w:sz w:val="24"/>
                <w:szCs w:val="24"/>
              </w:rPr>
              <w:t xml:space="preserve"> </w:t>
            </w:r>
            <w:r w:rsidR="00DF21AA" w:rsidRPr="008836FC">
              <w:rPr>
                <w:sz w:val="24"/>
                <w:szCs w:val="24"/>
              </w:rPr>
              <w:t>Reno’s</w:t>
            </w:r>
            <w:r w:rsidR="00B27D19" w:rsidRPr="008836FC">
              <w:rPr>
                <w:sz w:val="24"/>
                <w:szCs w:val="24"/>
              </w:rPr>
              <w:t xml:space="preserve"> </w:t>
            </w:r>
            <w:proofErr w:type="spellStart"/>
            <w:r w:rsidR="00DF21AA">
              <w:rPr>
                <w:sz w:val="24"/>
                <w:szCs w:val="24"/>
              </w:rPr>
              <w:t>I</w:t>
            </w:r>
            <w:r w:rsidR="00B27D19" w:rsidRPr="008836FC">
              <w:rPr>
                <w:sz w:val="24"/>
                <w:szCs w:val="24"/>
              </w:rPr>
              <w:t>chaliotis</w:t>
            </w:r>
            <w:proofErr w:type="spellEnd"/>
            <w:r w:rsidR="00B27D19" w:rsidRPr="008836FC">
              <w:rPr>
                <w:sz w:val="24"/>
                <w:szCs w:val="24"/>
              </w:rPr>
              <w:t xml:space="preserve">- </w:t>
            </w:r>
            <w:proofErr w:type="spellStart"/>
            <w:r w:rsidR="00B27D19" w:rsidRPr="008836FC">
              <w:rPr>
                <w:sz w:val="24"/>
                <w:szCs w:val="24"/>
              </w:rPr>
              <w:t>Petros</w:t>
            </w:r>
            <w:proofErr w:type="spellEnd"/>
            <w:r w:rsidR="00B27D19" w:rsidRPr="008836FC">
              <w:rPr>
                <w:sz w:val="24"/>
                <w:szCs w:val="24"/>
              </w:rPr>
              <w:t xml:space="preserve"> </w:t>
            </w:r>
            <w:proofErr w:type="spellStart"/>
            <w:r w:rsidR="00B27D19" w:rsidRPr="008836FC">
              <w:rPr>
                <w:sz w:val="24"/>
                <w:szCs w:val="24"/>
              </w:rPr>
              <w:t>Stefaneas</w:t>
            </w:r>
            <w:proofErr w:type="spellEnd"/>
          </w:p>
          <w:p w:rsidR="0004102B" w:rsidRDefault="00B27D19">
            <w:pPr>
              <w:spacing w:before="240" w:after="240"/>
              <w:rPr>
                <w:sz w:val="24"/>
                <w:szCs w:val="24"/>
              </w:rPr>
            </w:pPr>
            <w:r>
              <w:rPr>
                <w:sz w:val="24"/>
                <w:szCs w:val="24"/>
              </w:rPr>
              <w:t>A financial fraud</w:t>
            </w:r>
            <w:r w:rsidR="005640B6">
              <w:rPr>
                <w:sz w:val="24"/>
                <w:szCs w:val="24"/>
              </w:rPr>
              <w:t xml:space="preserve"> that</w:t>
            </w:r>
            <w:r>
              <w:rPr>
                <w:sz w:val="24"/>
                <w:szCs w:val="24"/>
              </w:rPr>
              <w:t xml:space="preserve"> at first manifests itself timidly as just an isolated case in banks and financial groups develops into a worldwide threat</w:t>
            </w:r>
            <w:r w:rsidR="006331C2">
              <w:rPr>
                <w:sz w:val="24"/>
                <w:szCs w:val="24"/>
              </w:rPr>
              <w:t xml:space="preserve"> and</w:t>
            </w:r>
            <w:r>
              <w:rPr>
                <w:sz w:val="24"/>
                <w:szCs w:val="24"/>
              </w:rPr>
              <w:t xml:space="preserve"> puts at risk the international system</w:t>
            </w:r>
            <w:r w:rsidR="006331C2">
              <w:rPr>
                <w:sz w:val="24"/>
                <w:szCs w:val="24"/>
              </w:rPr>
              <w:t xml:space="preserve"> </w:t>
            </w:r>
            <w:r>
              <w:rPr>
                <w:sz w:val="24"/>
                <w:szCs w:val="24"/>
              </w:rPr>
              <w:t>creat</w:t>
            </w:r>
            <w:r w:rsidR="006331C2">
              <w:rPr>
                <w:sz w:val="24"/>
                <w:szCs w:val="24"/>
              </w:rPr>
              <w:t>ing</w:t>
            </w:r>
            <w:r>
              <w:rPr>
                <w:sz w:val="24"/>
                <w:szCs w:val="24"/>
              </w:rPr>
              <w:t xml:space="preserve"> panic. Senior Intelligence Officer Samuelson and a special team of the Interpol are invited to stop it. In this primarily political but also detective novel, realistically set at the beginning of the 21st century in several countries and continents, the prose varies in genre as the book transforms from a techno-thriller novel and mystery story into scientific</w:t>
            </w:r>
            <w:r w:rsidR="004D2976">
              <w:rPr>
                <w:sz w:val="24"/>
                <w:szCs w:val="24"/>
              </w:rPr>
              <w:t xml:space="preserve"> </w:t>
            </w:r>
            <w:r>
              <w:rPr>
                <w:sz w:val="24"/>
                <w:szCs w:val="24"/>
              </w:rPr>
              <w:t>literature and an exotic adventure. The enigmatic plot becomes the cohesive tissue which weaves together a range of global issues it deals with, issues which constitute a major concern in today’s globalised world.</w:t>
            </w:r>
          </w:p>
          <w:p w:rsidR="0004102B" w:rsidRDefault="00254B37">
            <w:pPr>
              <w:spacing w:before="240" w:after="240"/>
              <w:rPr>
                <w:sz w:val="24"/>
                <w:szCs w:val="24"/>
              </w:rPr>
            </w:pPr>
            <w:r>
              <w:rPr>
                <w:sz w:val="24"/>
                <w:szCs w:val="24"/>
              </w:rPr>
              <w:t>T</w:t>
            </w:r>
            <w:r w:rsidR="00B27D19">
              <w:rPr>
                <w:sz w:val="24"/>
                <w:szCs w:val="24"/>
              </w:rPr>
              <w:t xml:space="preserve">he composite dialogue about the politics of the economic oligarchy, the large non-governmental </w:t>
            </w:r>
            <w:proofErr w:type="spellStart"/>
            <w:r w:rsidR="00B27D19">
              <w:rPr>
                <w:sz w:val="24"/>
                <w:szCs w:val="24"/>
              </w:rPr>
              <w:t>organisations</w:t>
            </w:r>
            <w:proofErr w:type="spellEnd"/>
            <w:r w:rsidR="00B27D19">
              <w:rPr>
                <w:sz w:val="24"/>
                <w:szCs w:val="24"/>
              </w:rPr>
              <w:t>, the international journalist networks, the new activism but also the direction scientific research takes help the reader explore a setting which is largely shaped by the ethics of the new technologies.</w:t>
            </w:r>
          </w:p>
          <w:p w:rsidR="0004102B" w:rsidRDefault="00B27D19">
            <w:pPr>
              <w:spacing w:before="240" w:after="240"/>
              <w:rPr>
                <w:sz w:val="24"/>
                <w:szCs w:val="24"/>
              </w:rPr>
            </w:pPr>
            <w:r>
              <w:rPr>
                <w:sz w:val="24"/>
                <w:szCs w:val="24"/>
              </w:rPr>
              <w:t xml:space="preserve">A fictional anatomy of </w:t>
            </w:r>
            <w:proofErr w:type="spellStart"/>
            <w:r>
              <w:rPr>
                <w:sz w:val="24"/>
                <w:szCs w:val="24"/>
              </w:rPr>
              <w:t>globalisation</w:t>
            </w:r>
            <w:proofErr w:type="spellEnd"/>
            <w:r>
              <w:rPr>
                <w:sz w:val="24"/>
                <w:szCs w:val="24"/>
              </w:rPr>
              <w:t xml:space="preserve"> and its values.</w:t>
            </w:r>
          </w:p>
          <w:p w:rsidR="008836FC" w:rsidRPr="004A5A9C" w:rsidRDefault="00B27D19" w:rsidP="003E28EE">
            <w:pPr>
              <w:pStyle w:val="ListParagraph"/>
              <w:numPr>
                <w:ilvl w:val="0"/>
                <w:numId w:val="1"/>
              </w:numPr>
              <w:spacing w:before="240" w:after="240"/>
              <w:rPr>
                <w:b/>
                <w:bCs/>
                <w:sz w:val="24"/>
                <w:szCs w:val="24"/>
              </w:rPr>
            </w:pPr>
            <w:r w:rsidRPr="004A5A9C">
              <w:rPr>
                <w:b/>
                <w:bCs/>
                <w:sz w:val="24"/>
                <w:szCs w:val="24"/>
              </w:rPr>
              <w:t>Memory of the road</w:t>
            </w:r>
          </w:p>
          <w:p w:rsidR="0004102B" w:rsidRDefault="00B27D19">
            <w:pPr>
              <w:spacing w:before="240" w:after="240"/>
              <w:rPr>
                <w:sz w:val="24"/>
                <w:szCs w:val="24"/>
              </w:rPr>
            </w:pPr>
            <w:r>
              <w:rPr>
                <w:sz w:val="24"/>
                <w:szCs w:val="24"/>
              </w:rPr>
              <w:t xml:space="preserve"> </w:t>
            </w:r>
            <w:r w:rsidR="008836FC">
              <w:rPr>
                <w:sz w:val="24"/>
                <w:szCs w:val="24"/>
              </w:rPr>
              <w:t>From</w:t>
            </w:r>
            <w:r w:rsidR="005F28F3">
              <w:rPr>
                <w:sz w:val="24"/>
                <w:szCs w:val="24"/>
              </w:rPr>
              <w:t xml:space="preserve"> </w:t>
            </w:r>
            <w:r>
              <w:rPr>
                <w:sz w:val="24"/>
                <w:szCs w:val="24"/>
              </w:rPr>
              <w:t xml:space="preserve">Nikos </w:t>
            </w:r>
            <w:proofErr w:type="spellStart"/>
            <w:r>
              <w:rPr>
                <w:sz w:val="24"/>
                <w:szCs w:val="24"/>
              </w:rPr>
              <w:t>Kamtsis</w:t>
            </w:r>
            <w:proofErr w:type="spellEnd"/>
          </w:p>
          <w:p w:rsidR="0004102B" w:rsidRDefault="00B27D19">
            <w:pPr>
              <w:spacing w:before="240" w:after="240"/>
              <w:rPr>
                <w:sz w:val="24"/>
                <w:szCs w:val="24"/>
              </w:rPr>
            </w:pPr>
            <w:proofErr w:type="gramStart"/>
            <w:r>
              <w:rPr>
                <w:sz w:val="24"/>
                <w:szCs w:val="24"/>
              </w:rPr>
              <w:t xml:space="preserve">A family of economic migrants </w:t>
            </w:r>
            <w:r w:rsidR="00496CED">
              <w:rPr>
                <w:sz w:val="24"/>
                <w:szCs w:val="24"/>
              </w:rPr>
              <w:t xml:space="preserve">from a deserted </w:t>
            </w:r>
            <w:r w:rsidR="00017E19">
              <w:rPr>
                <w:sz w:val="24"/>
                <w:szCs w:val="24"/>
              </w:rPr>
              <w:t>communist</w:t>
            </w:r>
            <w:r w:rsidR="00496CED">
              <w:rPr>
                <w:sz w:val="24"/>
                <w:szCs w:val="24"/>
              </w:rPr>
              <w:t xml:space="preserve"> paradise</w:t>
            </w:r>
            <w:r w:rsidR="00017E19">
              <w:rPr>
                <w:sz w:val="24"/>
                <w:szCs w:val="24"/>
              </w:rPr>
              <w:t xml:space="preserve"> </w:t>
            </w:r>
            <w:r>
              <w:rPr>
                <w:sz w:val="24"/>
                <w:szCs w:val="24"/>
              </w:rPr>
              <w:t>come</w:t>
            </w:r>
            <w:proofErr w:type="gramEnd"/>
            <w:r>
              <w:rPr>
                <w:sz w:val="24"/>
                <w:szCs w:val="24"/>
              </w:rPr>
              <w:t xml:space="preserve"> to Greece.</w:t>
            </w:r>
          </w:p>
          <w:p w:rsidR="0004102B" w:rsidRDefault="00B27D19">
            <w:pPr>
              <w:spacing w:before="240" w:after="240"/>
              <w:rPr>
                <w:sz w:val="24"/>
                <w:szCs w:val="24"/>
              </w:rPr>
            </w:pPr>
            <w:r>
              <w:rPr>
                <w:sz w:val="24"/>
                <w:szCs w:val="24"/>
              </w:rPr>
              <w:t>They have empty pockets, and</w:t>
            </w:r>
            <w:r w:rsidR="00E95DA9">
              <w:rPr>
                <w:sz w:val="24"/>
                <w:szCs w:val="24"/>
              </w:rPr>
              <w:t xml:space="preserve"> </w:t>
            </w:r>
            <w:r>
              <w:rPr>
                <w:sz w:val="24"/>
                <w:szCs w:val="24"/>
              </w:rPr>
              <w:t>empty stomach</w:t>
            </w:r>
            <w:r w:rsidR="00091E92">
              <w:rPr>
                <w:sz w:val="24"/>
                <w:szCs w:val="24"/>
              </w:rPr>
              <w:t>s</w:t>
            </w:r>
            <w:r>
              <w:rPr>
                <w:sz w:val="24"/>
                <w:szCs w:val="24"/>
              </w:rPr>
              <w:t xml:space="preserve">, and more importantly, they look amazed at </w:t>
            </w:r>
            <w:r w:rsidR="003123CD">
              <w:rPr>
                <w:sz w:val="24"/>
                <w:szCs w:val="24"/>
              </w:rPr>
              <w:t xml:space="preserve">the </w:t>
            </w:r>
            <w:r>
              <w:rPr>
                <w:sz w:val="24"/>
                <w:szCs w:val="24"/>
              </w:rPr>
              <w:t xml:space="preserve">large </w:t>
            </w:r>
            <w:proofErr w:type="gramStart"/>
            <w:r>
              <w:rPr>
                <w:sz w:val="24"/>
                <w:szCs w:val="24"/>
              </w:rPr>
              <w:t>city which</w:t>
            </w:r>
            <w:proofErr w:type="gramEnd"/>
            <w:r>
              <w:rPr>
                <w:sz w:val="24"/>
                <w:szCs w:val="24"/>
              </w:rPr>
              <w:t xml:space="preserve"> does not understand them and puts them on the sideline.</w:t>
            </w:r>
          </w:p>
          <w:p w:rsidR="0004102B" w:rsidRDefault="00B27D19">
            <w:pPr>
              <w:spacing w:before="240" w:after="240"/>
              <w:rPr>
                <w:sz w:val="24"/>
                <w:szCs w:val="24"/>
              </w:rPr>
            </w:pPr>
            <w:r>
              <w:rPr>
                <w:sz w:val="24"/>
                <w:szCs w:val="24"/>
              </w:rPr>
              <w:t xml:space="preserve">With faces </w:t>
            </w:r>
            <w:r w:rsidR="00961BCF">
              <w:rPr>
                <w:sz w:val="24"/>
                <w:szCs w:val="24"/>
              </w:rPr>
              <w:t>of</w:t>
            </w:r>
            <w:r>
              <w:rPr>
                <w:sz w:val="24"/>
                <w:szCs w:val="24"/>
              </w:rPr>
              <w:t xml:space="preserve"> a </w:t>
            </w:r>
            <w:proofErr w:type="gramStart"/>
            <w:r>
              <w:rPr>
                <w:sz w:val="24"/>
                <w:szCs w:val="24"/>
              </w:rPr>
              <w:t>modern ….</w:t>
            </w:r>
            <w:proofErr w:type="gramEnd"/>
            <w:r>
              <w:rPr>
                <w:sz w:val="24"/>
                <w:szCs w:val="24"/>
              </w:rPr>
              <w:t xml:space="preserve"> </w:t>
            </w:r>
            <w:proofErr w:type="gramStart"/>
            <w:r>
              <w:rPr>
                <w:sz w:val="24"/>
                <w:szCs w:val="24"/>
              </w:rPr>
              <w:t>ancient</w:t>
            </w:r>
            <w:proofErr w:type="gramEnd"/>
            <w:r>
              <w:rPr>
                <w:sz w:val="24"/>
                <w:szCs w:val="24"/>
              </w:rPr>
              <w:t xml:space="preserve"> tragedy inviting their redemption, they are soaked through in a summer storm which rages about an iron sheet of a shed.</w:t>
            </w:r>
          </w:p>
          <w:p w:rsidR="0004102B" w:rsidRDefault="00B27D19">
            <w:pPr>
              <w:spacing w:before="240" w:after="240"/>
              <w:rPr>
                <w:sz w:val="24"/>
                <w:szCs w:val="24"/>
              </w:rPr>
            </w:pPr>
            <w:r>
              <w:rPr>
                <w:sz w:val="24"/>
                <w:szCs w:val="24"/>
              </w:rPr>
              <w:t xml:space="preserve">A </w:t>
            </w:r>
            <w:proofErr w:type="gramStart"/>
            <w:r>
              <w:rPr>
                <w:sz w:val="24"/>
                <w:szCs w:val="24"/>
              </w:rPr>
              <w:t>novel which accurately reflects the daily life and hardships migrants</w:t>
            </w:r>
            <w:proofErr w:type="gramEnd"/>
            <w:r>
              <w:rPr>
                <w:sz w:val="24"/>
                <w:szCs w:val="24"/>
              </w:rPr>
              <w:t xml:space="preserve"> endure in our country.</w:t>
            </w:r>
          </w:p>
          <w:p w:rsidR="00303B82" w:rsidRPr="00BE2C88" w:rsidRDefault="00B27D19" w:rsidP="00303B82">
            <w:pPr>
              <w:pStyle w:val="ListParagraph"/>
              <w:numPr>
                <w:ilvl w:val="0"/>
                <w:numId w:val="1"/>
              </w:numPr>
              <w:spacing w:before="240" w:after="240"/>
              <w:rPr>
                <w:b/>
                <w:bCs/>
                <w:sz w:val="24"/>
                <w:szCs w:val="24"/>
              </w:rPr>
            </w:pPr>
            <w:r w:rsidRPr="00BE2C88">
              <w:rPr>
                <w:b/>
                <w:bCs/>
                <w:sz w:val="24"/>
                <w:szCs w:val="24"/>
              </w:rPr>
              <w:t xml:space="preserve">Night </w:t>
            </w:r>
          </w:p>
          <w:p w:rsidR="0004102B" w:rsidRPr="00BE2C88" w:rsidRDefault="00303B82" w:rsidP="00BE2C88">
            <w:pPr>
              <w:spacing w:before="240" w:after="240"/>
              <w:rPr>
                <w:sz w:val="24"/>
                <w:szCs w:val="24"/>
              </w:rPr>
            </w:pPr>
            <w:r w:rsidRPr="00BE2C88">
              <w:rPr>
                <w:sz w:val="24"/>
                <w:szCs w:val="24"/>
              </w:rPr>
              <w:t xml:space="preserve">From </w:t>
            </w:r>
            <w:r w:rsidR="00B27D19" w:rsidRPr="00BE2C88">
              <w:rPr>
                <w:sz w:val="24"/>
                <w:szCs w:val="24"/>
              </w:rPr>
              <w:t xml:space="preserve">Nikos </w:t>
            </w:r>
            <w:proofErr w:type="spellStart"/>
            <w:r w:rsidR="00B27D19" w:rsidRPr="00BE2C88">
              <w:rPr>
                <w:sz w:val="24"/>
                <w:szCs w:val="24"/>
              </w:rPr>
              <w:t>Chatzipapas</w:t>
            </w:r>
            <w:proofErr w:type="spellEnd"/>
          </w:p>
          <w:p w:rsidR="0004102B" w:rsidRDefault="00B27D19">
            <w:pPr>
              <w:spacing w:before="240" w:after="240"/>
              <w:rPr>
                <w:sz w:val="24"/>
                <w:szCs w:val="24"/>
              </w:rPr>
            </w:pPr>
            <w:r>
              <w:rPr>
                <w:sz w:val="24"/>
                <w:szCs w:val="24"/>
              </w:rPr>
              <w:t xml:space="preserve">The eight stories presented in this book emerged from the author’s eager quest for a creative outlet during the mandatory lockdown at home due to the </w:t>
            </w:r>
            <w:proofErr w:type="spellStart"/>
            <w:r>
              <w:rPr>
                <w:sz w:val="24"/>
                <w:szCs w:val="24"/>
              </w:rPr>
              <w:t>coronavirus</w:t>
            </w:r>
            <w:proofErr w:type="spellEnd"/>
            <w:r>
              <w:rPr>
                <w:sz w:val="24"/>
                <w:szCs w:val="24"/>
              </w:rPr>
              <w:t xml:space="preserve"> pandemic. The intention was an account of the events as simple as possible resembling an oral graphic narration - a narration about</w:t>
            </w:r>
            <w:r w:rsidR="008D58DF">
              <w:rPr>
                <w:sz w:val="24"/>
                <w:szCs w:val="24"/>
              </w:rPr>
              <w:t xml:space="preserve"> </w:t>
            </w:r>
            <w:r>
              <w:rPr>
                <w:sz w:val="24"/>
                <w:szCs w:val="24"/>
              </w:rPr>
              <w:t>freedom and confinement, love, dreams, lust, concerns for the future, grief, fears, loneliness, the theatre, loss and expectations.</w:t>
            </w:r>
          </w:p>
          <w:p w:rsidR="006763C5" w:rsidRPr="00085D76" w:rsidRDefault="00BA2F85" w:rsidP="00085D76">
            <w:pPr>
              <w:pStyle w:val="ListParagraph"/>
              <w:numPr>
                <w:ilvl w:val="0"/>
                <w:numId w:val="1"/>
              </w:numPr>
              <w:spacing w:before="240" w:after="240"/>
              <w:rPr>
                <w:b/>
                <w:bCs/>
                <w:sz w:val="24"/>
                <w:szCs w:val="24"/>
              </w:rPr>
            </w:pPr>
            <w:r w:rsidRPr="0077136C">
              <w:rPr>
                <w:b/>
                <w:bCs/>
                <w:sz w:val="24"/>
                <w:szCs w:val="24"/>
              </w:rPr>
              <w:t xml:space="preserve">On the corner of </w:t>
            </w:r>
            <w:proofErr w:type="spellStart"/>
            <w:r w:rsidRPr="0077136C">
              <w:rPr>
                <w:b/>
                <w:bCs/>
                <w:sz w:val="24"/>
                <w:szCs w:val="24"/>
              </w:rPr>
              <w:t>Ermou</w:t>
            </w:r>
            <w:proofErr w:type="spellEnd"/>
            <w:r w:rsidRPr="0077136C">
              <w:rPr>
                <w:b/>
                <w:bCs/>
                <w:sz w:val="24"/>
                <w:szCs w:val="24"/>
              </w:rPr>
              <w:t xml:space="preserve"> and </w:t>
            </w:r>
            <w:proofErr w:type="spellStart"/>
            <w:r w:rsidRPr="0077136C">
              <w:rPr>
                <w:b/>
                <w:bCs/>
                <w:sz w:val="24"/>
                <w:szCs w:val="24"/>
              </w:rPr>
              <w:t>Evaggelistrias</w:t>
            </w:r>
            <w:proofErr w:type="spellEnd"/>
            <w:r w:rsidR="0077136C" w:rsidRPr="0077136C">
              <w:rPr>
                <w:b/>
                <w:bCs/>
                <w:sz w:val="24"/>
                <w:szCs w:val="24"/>
              </w:rPr>
              <w:t xml:space="preserve"> </w:t>
            </w:r>
          </w:p>
          <w:p w:rsidR="0077136C" w:rsidRPr="00CA6515" w:rsidRDefault="00CA6515" w:rsidP="00CA6515">
            <w:pPr>
              <w:spacing w:before="240" w:after="240"/>
              <w:rPr>
                <w:sz w:val="24"/>
                <w:szCs w:val="24"/>
              </w:rPr>
            </w:pPr>
            <w:r>
              <w:rPr>
                <w:sz w:val="24"/>
                <w:szCs w:val="24"/>
              </w:rPr>
              <w:t>F</w:t>
            </w:r>
            <w:r w:rsidR="0077136C" w:rsidRPr="00CA6515">
              <w:rPr>
                <w:sz w:val="24"/>
                <w:szCs w:val="24"/>
              </w:rPr>
              <w:t xml:space="preserve">rom </w:t>
            </w:r>
            <w:proofErr w:type="spellStart"/>
            <w:r w:rsidR="00FA4ED4" w:rsidRPr="00CA6515">
              <w:rPr>
                <w:sz w:val="24"/>
                <w:szCs w:val="24"/>
              </w:rPr>
              <w:t>Gianis</w:t>
            </w:r>
            <w:proofErr w:type="spellEnd"/>
            <w:r w:rsidR="00FA4ED4" w:rsidRPr="00CA6515">
              <w:rPr>
                <w:sz w:val="24"/>
                <w:szCs w:val="24"/>
              </w:rPr>
              <w:t xml:space="preserve"> </w:t>
            </w:r>
            <w:proofErr w:type="spellStart"/>
            <w:r w:rsidR="00FA4ED4" w:rsidRPr="00CA6515">
              <w:rPr>
                <w:sz w:val="24"/>
                <w:szCs w:val="24"/>
              </w:rPr>
              <w:t>Patzopoulos</w:t>
            </w:r>
            <w:proofErr w:type="spellEnd"/>
          </w:p>
          <w:p w:rsidR="0004102B" w:rsidRPr="0077136C" w:rsidRDefault="00B27D19" w:rsidP="0077136C">
            <w:pPr>
              <w:spacing w:before="240" w:after="240"/>
              <w:rPr>
                <w:sz w:val="24"/>
                <w:szCs w:val="24"/>
              </w:rPr>
            </w:pPr>
            <w:r w:rsidRPr="0077136C">
              <w:rPr>
                <w:sz w:val="24"/>
                <w:szCs w:val="24"/>
              </w:rPr>
              <w:t xml:space="preserve">From </w:t>
            </w:r>
            <w:r w:rsidR="009673DF">
              <w:rPr>
                <w:sz w:val="24"/>
                <w:szCs w:val="24"/>
              </w:rPr>
              <w:t xml:space="preserve">his </w:t>
            </w:r>
            <w:r w:rsidRPr="0077136C">
              <w:rPr>
                <w:sz w:val="24"/>
                <w:szCs w:val="24"/>
              </w:rPr>
              <w:t xml:space="preserve">home base on </w:t>
            </w:r>
            <w:proofErr w:type="spellStart"/>
            <w:r w:rsidRPr="0077136C">
              <w:rPr>
                <w:sz w:val="24"/>
                <w:szCs w:val="24"/>
              </w:rPr>
              <w:t>Ermou</w:t>
            </w:r>
            <w:proofErr w:type="spellEnd"/>
            <w:r w:rsidRPr="0077136C">
              <w:rPr>
                <w:sz w:val="24"/>
                <w:szCs w:val="24"/>
              </w:rPr>
              <w:t xml:space="preserve"> street the author writes about endless wanderings and impressions made </w:t>
            </w:r>
            <w:r w:rsidR="009673DF">
              <w:rPr>
                <w:sz w:val="24"/>
                <w:szCs w:val="24"/>
              </w:rPr>
              <w:t>in</w:t>
            </w:r>
            <w:r w:rsidRPr="0077136C">
              <w:rPr>
                <w:sz w:val="24"/>
                <w:szCs w:val="24"/>
              </w:rPr>
              <w:t xml:space="preserve"> </w:t>
            </w:r>
            <w:r w:rsidR="009673DF">
              <w:rPr>
                <w:sz w:val="24"/>
                <w:szCs w:val="24"/>
              </w:rPr>
              <w:t>daily</w:t>
            </w:r>
            <w:r w:rsidRPr="0077136C">
              <w:rPr>
                <w:sz w:val="24"/>
                <w:szCs w:val="24"/>
              </w:rPr>
              <w:t xml:space="preserve"> life.</w:t>
            </w:r>
          </w:p>
          <w:p w:rsidR="0004102B" w:rsidRDefault="00B27D19">
            <w:pPr>
              <w:spacing w:before="240" w:after="240"/>
              <w:rPr>
                <w:sz w:val="24"/>
                <w:szCs w:val="24"/>
              </w:rPr>
            </w:pPr>
            <w:r>
              <w:rPr>
                <w:sz w:val="24"/>
                <w:szCs w:val="24"/>
              </w:rPr>
              <w:t>October 1948</w:t>
            </w:r>
            <w:r w:rsidR="00C269C7">
              <w:rPr>
                <w:sz w:val="24"/>
                <w:szCs w:val="24"/>
              </w:rPr>
              <w:t>,on</w:t>
            </w:r>
            <w:r>
              <w:rPr>
                <w:sz w:val="24"/>
                <w:szCs w:val="24"/>
              </w:rPr>
              <w:t xml:space="preserve"> a </w:t>
            </w:r>
            <w:r w:rsidR="00543595">
              <w:rPr>
                <w:sz w:val="24"/>
                <w:szCs w:val="24"/>
              </w:rPr>
              <w:t>Name day</w:t>
            </w:r>
            <w:r>
              <w:rPr>
                <w:sz w:val="24"/>
                <w:szCs w:val="24"/>
              </w:rPr>
              <w:t xml:space="preserve"> celebration, in the brightly illuminated living room, friends and relatives come together to dance and have fun but also to forget the hardships and the bad, sad days gone by during the</w:t>
            </w:r>
            <w:r w:rsidR="00AF034F">
              <w:rPr>
                <w:sz w:val="24"/>
                <w:szCs w:val="24"/>
              </w:rPr>
              <w:t xml:space="preserve"> </w:t>
            </w:r>
            <w:r>
              <w:rPr>
                <w:sz w:val="24"/>
                <w:szCs w:val="24"/>
              </w:rPr>
              <w:t>occupation and the Civil war.</w:t>
            </w:r>
          </w:p>
          <w:p w:rsidR="0004102B" w:rsidRDefault="00B27D19">
            <w:pPr>
              <w:spacing w:before="240" w:after="240"/>
              <w:rPr>
                <w:sz w:val="24"/>
                <w:szCs w:val="24"/>
              </w:rPr>
            </w:pPr>
            <w:r>
              <w:rPr>
                <w:sz w:val="24"/>
                <w:szCs w:val="24"/>
              </w:rPr>
              <w:t xml:space="preserve">At </w:t>
            </w:r>
            <w:proofErr w:type="spellStart"/>
            <w:r>
              <w:rPr>
                <w:sz w:val="24"/>
                <w:szCs w:val="24"/>
              </w:rPr>
              <w:t>Zappeio</w:t>
            </w:r>
            <w:proofErr w:type="spellEnd"/>
            <w:r>
              <w:rPr>
                <w:sz w:val="24"/>
                <w:szCs w:val="24"/>
              </w:rPr>
              <w:t xml:space="preserve">, on the summer evenings of ‘50, the author has a new special skateboard to ride in the </w:t>
            </w:r>
            <w:r w:rsidR="00695F0D">
              <w:rPr>
                <w:sz w:val="24"/>
                <w:szCs w:val="24"/>
              </w:rPr>
              <w:t>streets</w:t>
            </w:r>
            <w:r>
              <w:rPr>
                <w:sz w:val="24"/>
                <w:szCs w:val="24"/>
              </w:rPr>
              <w:t xml:space="preserve"> </w:t>
            </w:r>
            <w:r w:rsidR="00A53D0C">
              <w:rPr>
                <w:sz w:val="24"/>
                <w:szCs w:val="24"/>
              </w:rPr>
              <w:t>a</w:t>
            </w:r>
            <w:r w:rsidR="00AB418A">
              <w:rPr>
                <w:sz w:val="24"/>
                <w:szCs w:val="24"/>
              </w:rPr>
              <w:t xml:space="preserve">mong </w:t>
            </w:r>
            <w:r>
              <w:rPr>
                <w:sz w:val="24"/>
                <w:szCs w:val="24"/>
              </w:rPr>
              <w:t xml:space="preserve">carefree walkers. A skateboard </w:t>
            </w:r>
            <w:r w:rsidR="00926D95">
              <w:rPr>
                <w:sz w:val="24"/>
                <w:szCs w:val="24"/>
              </w:rPr>
              <w:t xml:space="preserve">that was </w:t>
            </w:r>
            <w:r>
              <w:rPr>
                <w:sz w:val="24"/>
                <w:szCs w:val="24"/>
              </w:rPr>
              <w:t>damaged</w:t>
            </w:r>
            <w:r w:rsidR="00695F0D">
              <w:rPr>
                <w:sz w:val="24"/>
                <w:szCs w:val="24"/>
              </w:rPr>
              <w:t xml:space="preserve">, </w:t>
            </w:r>
            <w:r>
              <w:rPr>
                <w:sz w:val="24"/>
                <w:szCs w:val="24"/>
              </w:rPr>
              <w:t xml:space="preserve">and then with </w:t>
            </w:r>
            <w:r w:rsidR="009E215F">
              <w:rPr>
                <w:sz w:val="24"/>
                <w:szCs w:val="24"/>
              </w:rPr>
              <w:t>another</w:t>
            </w:r>
            <w:r w:rsidR="00617C00">
              <w:rPr>
                <w:sz w:val="24"/>
                <w:szCs w:val="24"/>
              </w:rPr>
              <w:t xml:space="preserve"> made </w:t>
            </w:r>
            <w:r w:rsidR="00137421">
              <w:rPr>
                <w:sz w:val="24"/>
                <w:szCs w:val="24"/>
              </w:rPr>
              <w:t>with</w:t>
            </w:r>
            <w:r>
              <w:rPr>
                <w:sz w:val="24"/>
                <w:szCs w:val="24"/>
              </w:rPr>
              <w:t xml:space="preserve"> a few sticks and old roller joint by the young repair men.</w:t>
            </w:r>
          </w:p>
          <w:p w:rsidR="0004102B" w:rsidRDefault="00B27D19">
            <w:pPr>
              <w:spacing w:before="240" w:after="240"/>
              <w:rPr>
                <w:sz w:val="24"/>
                <w:szCs w:val="24"/>
              </w:rPr>
            </w:pPr>
            <w:r>
              <w:rPr>
                <w:sz w:val="24"/>
                <w:szCs w:val="24"/>
              </w:rPr>
              <w:t xml:space="preserve">New Year’s Eve of 1953, a day </w:t>
            </w:r>
            <w:r w:rsidR="00007C2F">
              <w:rPr>
                <w:sz w:val="24"/>
                <w:szCs w:val="24"/>
              </w:rPr>
              <w:t xml:space="preserve">devoted </w:t>
            </w:r>
            <w:r w:rsidR="00B176BC">
              <w:rPr>
                <w:sz w:val="24"/>
                <w:szCs w:val="24"/>
              </w:rPr>
              <w:t>to</w:t>
            </w:r>
            <w:r>
              <w:rPr>
                <w:sz w:val="24"/>
                <w:szCs w:val="24"/>
              </w:rPr>
              <w:t xml:space="preserve"> singing Christmas carols with a friend to relatives and acquaintances during festive wandering, a day emotionally charged with unforgettable images of the surrounding streets.</w:t>
            </w:r>
          </w:p>
          <w:p w:rsidR="0004102B" w:rsidRDefault="00B27D19">
            <w:pPr>
              <w:spacing w:before="240" w:after="240"/>
              <w:rPr>
                <w:sz w:val="24"/>
                <w:szCs w:val="24"/>
              </w:rPr>
            </w:pPr>
            <w:r>
              <w:rPr>
                <w:sz w:val="24"/>
                <w:szCs w:val="24"/>
              </w:rPr>
              <w:t xml:space="preserve">On the corner of </w:t>
            </w:r>
            <w:proofErr w:type="spellStart"/>
            <w:r>
              <w:rPr>
                <w:sz w:val="24"/>
                <w:szCs w:val="24"/>
              </w:rPr>
              <w:t>Ermou</w:t>
            </w:r>
            <w:proofErr w:type="spellEnd"/>
            <w:r>
              <w:rPr>
                <w:sz w:val="24"/>
                <w:szCs w:val="24"/>
              </w:rPr>
              <w:t xml:space="preserve"> street and </w:t>
            </w:r>
            <w:proofErr w:type="spellStart"/>
            <w:r>
              <w:rPr>
                <w:sz w:val="24"/>
                <w:szCs w:val="24"/>
              </w:rPr>
              <w:t>Evaggelistrias</w:t>
            </w:r>
            <w:proofErr w:type="spellEnd"/>
            <w:r w:rsidR="00D162B9">
              <w:rPr>
                <w:sz w:val="24"/>
                <w:szCs w:val="24"/>
              </w:rPr>
              <w:t>,</w:t>
            </w:r>
            <w:r w:rsidR="007B540C">
              <w:rPr>
                <w:sz w:val="24"/>
                <w:szCs w:val="24"/>
              </w:rPr>
              <w:t xml:space="preserve"> where it </w:t>
            </w:r>
            <w:r>
              <w:rPr>
                <w:sz w:val="24"/>
                <w:szCs w:val="24"/>
              </w:rPr>
              <w:t>all started and ended. The intense</w:t>
            </w:r>
            <w:r w:rsidR="000A6055">
              <w:rPr>
                <w:sz w:val="24"/>
                <w:szCs w:val="24"/>
              </w:rPr>
              <w:t xml:space="preserve">, </w:t>
            </w:r>
            <w:r>
              <w:rPr>
                <w:sz w:val="24"/>
                <w:szCs w:val="24"/>
              </w:rPr>
              <w:t xml:space="preserve">indelible childhood memories triggered the three short stories of this book, which bring to mind faded images for the </w:t>
            </w:r>
            <w:r w:rsidR="00372A31">
              <w:rPr>
                <w:sz w:val="24"/>
                <w:szCs w:val="24"/>
                <w:lang w:val="en-GB"/>
              </w:rPr>
              <w:t>elder</w:t>
            </w:r>
            <w:r>
              <w:rPr>
                <w:sz w:val="24"/>
                <w:szCs w:val="24"/>
              </w:rPr>
              <w:t xml:space="preserve"> and unknown pages of another era for the young. With a dance, a </w:t>
            </w:r>
            <w:r w:rsidR="0087069E">
              <w:rPr>
                <w:sz w:val="24"/>
                <w:szCs w:val="24"/>
              </w:rPr>
              <w:t>skateboard,</w:t>
            </w:r>
            <w:r>
              <w:rPr>
                <w:sz w:val="24"/>
                <w:szCs w:val="24"/>
              </w:rPr>
              <w:t xml:space="preserve"> and some Christmas </w:t>
            </w:r>
            <w:proofErr w:type="gramStart"/>
            <w:r>
              <w:rPr>
                <w:sz w:val="24"/>
                <w:szCs w:val="24"/>
              </w:rPr>
              <w:t>carols</w:t>
            </w:r>
            <w:proofErr w:type="gramEnd"/>
            <w:r>
              <w:rPr>
                <w:sz w:val="24"/>
                <w:szCs w:val="24"/>
              </w:rPr>
              <w:t>….</w:t>
            </w:r>
          </w:p>
          <w:p w:rsidR="005F28F3" w:rsidRDefault="00B27D19">
            <w:pPr>
              <w:spacing w:before="240" w:after="240"/>
              <w:rPr>
                <w:sz w:val="24"/>
                <w:szCs w:val="24"/>
              </w:rPr>
            </w:pPr>
            <w:r>
              <w:rPr>
                <w:sz w:val="24"/>
                <w:szCs w:val="24"/>
              </w:rPr>
              <w:t xml:space="preserve">5. </w:t>
            </w:r>
            <w:proofErr w:type="spellStart"/>
            <w:r w:rsidR="005F28F3" w:rsidRPr="005F28F3">
              <w:rPr>
                <w:b/>
                <w:bCs/>
                <w:sz w:val="24"/>
                <w:szCs w:val="24"/>
              </w:rPr>
              <w:t>J’adoube</w:t>
            </w:r>
            <w:proofErr w:type="spellEnd"/>
          </w:p>
          <w:p w:rsidR="0004102B" w:rsidRDefault="005F28F3">
            <w:pPr>
              <w:spacing w:before="240" w:after="240"/>
              <w:rPr>
                <w:sz w:val="24"/>
                <w:szCs w:val="24"/>
              </w:rPr>
            </w:pPr>
            <w:r>
              <w:rPr>
                <w:sz w:val="24"/>
                <w:szCs w:val="24"/>
              </w:rPr>
              <w:t>From</w:t>
            </w:r>
            <w:r w:rsidR="00B27D19">
              <w:rPr>
                <w:sz w:val="24"/>
                <w:szCs w:val="24"/>
              </w:rPr>
              <w:t xml:space="preserve"> </w:t>
            </w:r>
            <w:proofErr w:type="spellStart"/>
            <w:r w:rsidR="00B27D19">
              <w:rPr>
                <w:sz w:val="24"/>
                <w:szCs w:val="24"/>
              </w:rPr>
              <w:t>Giorgos</w:t>
            </w:r>
            <w:proofErr w:type="spellEnd"/>
            <w:r w:rsidR="00B27D19">
              <w:rPr>
                <w:sz w:val="24"/>
                <w:szCs w:val="24"/>
              </w:rPr>
              <w:t xml:space="preserve"> </w:t>
            </w:r>
            <w:proofErr w:type="spellStart"/>
            <w:r w:rsidR="00B27D19">
              <w:rPr>
                <w:sz w:val="24"/>
                <w:szCs w:val="24"/>
              </w:rPr>
              <w:t>Fragos</w:t>
            </w:r>
            <w:proofErr w:type="spellEnd"/>
          </w:p>
          <w:p w:rsidR="0004102B" w:rsidRDefault="00B27D19">
            <w:pPr>
              <w:spacing w:before="240" w:after="240"/>
              <w:rPr>
                <w:sz w:val="24"/>
                <w:szCs w:val="24"/>
              </w:rPr>
            </w:pPr>
            <w:r>
              <w:rPr>
                <w:sz w:val="24"/>
                <w:szCs w:val="24"/>
              </w:rPr>
              <w:t>An innocent phone call starts a ‘chess match’ and its winner will gain access to one of the greatest secrets in the world.</w:t>
            </w:r>
          </w:p>
          <w:p w:rsidR="0004102B" w:rsidRDefault="00B27D19">
            <w:pPr>
              <w:spacing w:before="240" w:after="240"/>
              <w:rPr>
                <w:sz w:val="24"/>
                <w:szCs w:val="24"/>
              </w:rPr>
            </w:pPr>
            <w:r>
              <w:rPr>
                <w:sz w:val="24"/>
                <w:szCs w:val="24"/>
              </w:rPr>
              <w:t xml:space="preserve">The first move sends Christiana to Paris, the city where the </w:t>
            </w:r>
            <w:r w:rsidR="001262AE">
              <w:rPr>
                <w:sz w:val="24"/>
                <w:szCs w:val="24"/>
              </w:rPr>
              <w:t>world-famous</w:t>
            </w:r>
            <w:r>
              <w:rPr>
                <w:sz w:val="24"/>
                <w:szCs w:val="24"/>
              </w:rPr>
              <w:t xml:space="preserve"> painter and her friend, Sophia </w:t>
            </w:r>
            <w:proofErr w:type="spellStart"/>
            <w:r>
              <w:rPr>
                <w:sz w:val="24"/>
                <w:szCs w:val="24"/>
              </w:rPr>
              <w:t>Deloudi</w:t>
            </w:r>
            <w:proofErr w:type="spellEnd"/>
            <w:r>
              <w:rPr>
                <w:sz w:val="24"/>
                <w:szCs w:val="24"/>
              </w:rPr>
              <w:t xml:space="preserve"> lives.</w:t>
            </w:r>
          </w:p>
          <w:p w:rsidR="0004102B" w:rsidRDefault="00B27D19">
            <w:pPr>
              <w:spacing w:before="240" w:after="240"/>
              <w:rPr>
                <w:sz w:val="24"/>
                <w:szCs w:val="24"/>
              </w:rPr>
            </w:pPr>
            <w:r>
              <w:rPr>
                <w:sz w:val="24"/>
                <w:szCs w:val="24"/>
              </w:rPr>
              <w:t xml:space="preserve">Under the </w:t>
            </w:r>
            <w:r w:rsidR="00391F50">
              <w:rPr>
                <w:sz w:val="24"/>
                <w:szCs w:val="24"/>
              </w:rPr>
              <w:t xml:space="preserve">covers of </w:t>
            </w:r>
            <w:r>
              <w:rPr>
                <w:sz w:val="24"/>
                <w:szCs w:val="24"/>
              </w:rPr>
              <w:t xml:space="preserve">paint of the oil paintings, on </w:t>
            </w:r>
            <w:r w:rsidR="001262AE">
              <w:rPr>
                <w:sz w:val="24"/>
                <w:szCs w:val="24"/>
              </w:rPr>
              <w:t xml:space="preserve">the </w:t>
            </w:r>
            <w:r>
              <w:rPr>
                <w:sz w:val="24"/>
                <w:szCs w:val="24"/>
              </w:rPr>
              <w:t xml:space="preserve">canvas there are coded equations. When </w:t>
            </w:r>
            <w:r w:rsidR="00617906">
              <w:rPr>
                <w:sz w:val="24"/>
                <w:szCs w:val="24"/>
              </w:rPr>
              <w:t>solved, they</w:t>
            </w:r>
            <w:r>
              <w:rPr>
                <w:sz w:val="24"/>
                <w:szCs w:val="24"/>
              </w:rPr>
              <w:t xml:space="preserve"> will reveal an inexhaustible source of energy and mythical power </w:t>
            </w:r>
            <w:r w:rsidR="000C1732">
              <w:rPr>
                <w:sz w:val="24"/>
                <w:szCs w:val="24"/>
              </w:rPr>
              <w:t>that</w:t>
            </w:r>
            <w:r>
              <w:rPr>
                <w:sz w:val="24"/>
                <w:szCs w:val="24"/>
              </w:rPr>
              <w:t xml:space="preserve"> can set in motion the whole planet</w:t>
            </w:r>
            <w:r w:rsidR="008245D9">
              <w:rPr>
                <w:sz w:val="24"/>
                <w:szCs w:val="24"/>
              </w:rPr>
              <w:t>. However, it</w:t>
            </w:r>
            <w:r w:rsidR="005859E1">
              <w:rPr>
                <w:sz w:val="24"/>
                <w:szCs w:val="24"/>
              </w:rPr>
              <w:t xml:space="preserve"> </w:t>
            </w:r>
            <w:r w:rsidR="008245D9">
              <w:rPr>
                <w:sz w:val="24"/>
                <w:szCs w:val="24"/>
              </w:rPr>
              <w:t xml:space="preserve">can also turn itself into a mythical </w:t>
            </w:r>
            <w:proofErr w:type="spellStart"/>
            <w:r w:rsidR="008245D9">
              <w:rPr>
                <w:sz w:val="24"/>
                <w:szCs w:val="24"/>
              </w:rPr>
              <w:t>superweapon</w:t>
            </w:r>
            <w:proofErr w:type="spellEnd"/>
            <w:r w:rsidR="008245D9">
              <w:rPr>
                <w:sz w:val="24"/>
                <w:szCs w:val="24"/>
              </w:rPr>
              <w:t>.</w:t>
            </w:r>
          </w:p>
          <w:p w:rsidR="0004102B" w:rsidRDefault="00B27D19">
            <w:pPr>
              <w:spacing w:before="240" w:after="240"/>
              <w:rPr>
                <w:sz w:val="24"/>
                <w:szCs w:val="24"/>
              </w:rPr>
            </w:pPr>
            <w:r>
              <w:rPr>
                <w:sz w:val="24"/>
                <w:szCs w:val="24"/>
              </w:rPr>
              <w:t>The match has just begun and cannot end until a checkmate is achieved</w:t>
            </w:r>
            <w:r w:rsidR="006424AB">
              <w:rPr>
                <w:sz w:val="24"/>
                <w:szCs w:val="24"/>
              </w:rPr>
              <w:t xml:space="preserve"> and</w:t>
            </w:r>
            <w:r>
              <w:rPr>
                <w:sz w:val="24"/>
                <w:szCs w:val="24"/>
              </w:rPr>
              <w:t xml:space="preserve"> one of the kings is attacked and </w:t>
            </w:r>
            <w:r w:rsidR="00A4047A">
              <w:rPr>
                <w:sz w:val="24"/>
                <w:szCs w:val="24"/>
              </w:rPr>
              <w:t>unable to</w:t>
            </w:r>
            <w:r>
              <w:rPr>
                <w:sz w:val="24"/>
                <w:szCs w:val="24"/>
              </w:rPr>
              <w:t xml:space="preserve"> escape.</w:t>
            </w:r>
          </w:p>
          <w:p w:rsidR="0004102B" w:rsidRDefault="00B27D19">
            <w:pPr>
              <w:spacing w:before="240" w:after="240"/>
              <w:rPr>
                <w:sz w:val="24"/>
                <w:szCs w:val="24"/>
              </w:rPr>
            </w:pPr>
            <w:r>
              <w:rPr>
                <w:sz w:val="24"/>
                <w:szCs w:val="24"/>
              </w:rPr>
              <w:t>Each chess move leads to another twist and each time it tips the scale towards victory until the final unexpected development.</w:t>
            </w:r>
          </w:p>
          <w:p w:rsidR="0004102B" w:rsidRDefault="00B27D19">
            <w:pPr>
              <w:spacing w:before="240" w:after="240"/>
              <w:rPr>
                <w:sz w:val="24"/>
                <w:szCs w:val="24"/>
              </w:rPr>
            </w:pPr>
            <w:r>
              <w:rPr>
                <w:sz w:val="24"/>
                <w:szCs w:val="24"/>
              </w:rPr>
              <w:t>(</w:t>
            </w:r>
            <w:proofErr w:type="spellStart"/>
            <w:r w:rsidRPr="002B608A">
              <w:rPr>
                <w:i/>
                <w:iCs/>
                <w:sz w:val="24"/>
                <w:szCs w:val="24"/>
              </w:rPr>
              <w:t>J’adoube</w:t>
            </w:r>
            <w:proofErr w:type="spellEnd"/>
            <w:r>
              <w:rPr>
                <w:sz w:val="24"/>
                <w:szCs w:val="24"/>
              </w:rPr>
              <w:t xml:space="preserve"> in chess is an expression of an intention to touch a piece </w:t>
            </w:r>
            <w:r w:rsidR="00B07DB5">
              <w:rPr>
                <w:sz w:val="24"/>
                <w:szCs w:val="24"/>
              </w:rPr>
              <w:t>to</w:t>
            </w:r>
            <w:r>
              <w:rPr>
                <w:sz w:val="24"/>
                <w:szCs w:val="24"/>
              </w:rPr>
              <w:t xml:space="preserve"> adjust its placement rather than to make a move)</w:t>
            </w:r>
          </w:p>
          <w:p w:rsidR="003E52F4" w:rsidRPr="003E52F4" w:rsidRDefault="00B27D19">
            <w:pPr>
              <w:spacing w:before="240" w:after="240"/>
              <w:rPr>
                <w:b/>
                <w:bCs/>
                <w:sz w:val="24"/>
                <w:szCs w:val="24"/>
              </w:rPr>
            </w:pPr>
            <w:r>
              <w:rPr>
                <w:sz w:val="24"/>
                <w:szCs w:val="24"/>
              </w:rPr>
              <w:t xml:space="preserve">6. </w:t>
            </w:r>
            <w:r w:rsidRPr="003E52F4">
              <w:rPr>
                <w:b/>
                <w:bCs/>
                <w:sz w:val="24"/>
                <w:szCs w:val="24"/>
              </w:rPr>
              <w:t xml:space="preserve">A summer in </w:t>
            </w:r>
            <w:proofErr w:type="spellStart"/>
            <w:r w:rsidRPr="003E52F4">
              <w:rPr>
                <w:b/>
                <w:bCs/>
                <w:sz w:val="24"/>
                <w:szCs w:val="24"/>
              </w:rPr>
              <w:t>Krania</w:t>
            </w:r>
            <w:proofErr w:type="spellEnd"/>
          </w:p>
          <w:p w:rsidR="0004102B" w:rsidRDefault="003E52F4">
            <w:pPr>
              <w:spacing w:before="240" w:after="240"/>
              <w:rPr>
                <w:sz w:val="24"/>
                <w:szCs w:val="24"/>
              </w:rPr>
            </w:pPr>
            <w:r>
              <w:rPr>
                <w:sz w:val="24"/>
                <w:szCs w:val="24"/>
              </w:rPr>
              <w:t>From</w:t>
            </w:r>
            <w:r w:rsidR="00B27D19">
              <w:rPr>
                <w:sz w:val="24"/>
                <w:szCs w:val="24"/>
              </w:rPr>
              <w:t xml:space="preserve"> </w:t>
            </w:r>
            <w:proofErr w:type="spellStart"/>
            <w:r w:rsidR="00B27D19">
              <w:rPr>
                <w:sz w:val="24"/>
                <w:szCs w:val="24"/>
              </w:rPr>
              <w:t>Dinos</w:t>
            </w:r>
            <w:proofErr w:type="spellEnd"/>
            <w:r w:rsidR="00B27D19">
              <w:rPr>
                <w:sz w:val="24"/>
                <w:szCs w:val="24"/>
              </w:rPr>
              <w:t xml:space="preserve"> </w:t>
            </w:r>
            <w:proofErr w:type="spellStart"/>
            <w:r w:rsidR="00B27D19">
              <w:rPr>
                <w:sz w:val="24"/>
                <w:szCs w:val="24"/>
              </w:rPr>
              <w:t>Oikonomou</w:t>
            </w:r>
            <w:proofErr w:type="spellEnd"/>
          </w:p>
          <w:p w:rsidR="0004102B" w:rsidRDefault="00B27D19">
            <w:pPr>
              <w:spacing w:before="240" w:after="240"/>
              <w:rPr>
                <w:sz w:val="24"/>
                <w:szCs w:val="24"/>
              </w:rPr>
            </w:pPr>
            <w:r>
              <w:rPr>
                <w:sz w:val="24"/>
                <w:szCs w:val="24"/>
              </w:rPr>
              <w:t xml:space="preserve">A peaceful, seaside housing estate. </w:t>
            </w:r>
            <w:r w:rsidR="00673886">
              <w:rPr>
                <w:sz w:val="24"/>
                <w:szCs w:val="24"/>
              </w:rPr>
              <w:t>The middle class</w:t>
            </w:r>
            <w:r>
              <w:rPr>
                <w:sz w:val="24"/>
                <w:szCs w:val="24"/>
              </w:rPr>
              <w:t xml:space="preserve"> </w:t>
            </w:r>
            <w:r w:rsidR="00E036AB">
              <w:rPr>
                <w:sz w:val="24"/>
                <w:szCs w:val="24"/>
              </w:rPr>
              <w:t>spending</w:t>
            </w:r>
            <w:r>
              <w:rPr>
                <w:sz w:val="24"/>
                <w:szCs w:val="24"/>
              </w:rPr>
              <w:t xml:space="preserve"> the summer in their privately owned or rented houses, </w:t>
            </w:r>
            <w:r w:rsidR="00E454F6">
              <w:rPr>
                <w:sz w:val="24"/>
                <w:szCs w:val="24"/>
              </w:rPr>
              <w:t>the U</w:t>
            </w:r>
            <w:r>
              <w:rPr>
                <w:sz w:val="24"/>
                <w:szCs w:val="24"/>
              </w:rPr>
              <w:t xml:space="preserve">niversity </w:t>
            </w:r>
            <w:r w:rsidR="00E454F6">
              <w:rPr>
                <w:sz w:val="24"/>
                <w:szCs w:val="24"/>
              </w:rPr>
              <w:t>Ca</w:t>
            </w:r>
            <w:r>
              <w:rPr>
                <w:sz w:val="24"/>
                <w:szCs w:val="24"/>
              </w:rPr>
              <w:t xml:space="preserve">mp and its guard, the hangout-little </w:t>
            </w:r>
            <w:proofErr w:type="spellStart"/>
            <w:r>
              <w:rPr>
                <w:sz w:val="24"/>
                <w:szCs w:val="24"/>
              </w:rPr>
              <w:t>taverna</w:t>
            </w:r>
            <w:proofErr w:type="spellEnd"/>
            <w:r>
              <w:rPr>
                <w:sz w:val="24"/>
                <w:szCs w:val="24"/>
              </w:rPr>
              <w:t>, in short, the Greek summer at its best. The young friends want to live it to the full, but love will result in a death trap.</w:t>
            </w:r>
          </w:p>
          <w:p w:rsidR="0004102B" w:rsidRDefault="00B27D19">
            <w:pPr>
              <w:spacing w:before="240" w:after="240"/>
              <w:rPr>
                <w:sz w:val="24"/>
                <w:szCs w:val="24"/>
              </w:rPr>
            </w:pPr>
            <w:r>
              <w:rPr>
                <w:sz w:val="24"/>
                <w:szCs w:val="24"/>
              </w:rPr>
              <w:t>The incident of the drowning of a girl who had been swimming will raise suspicions to the concerned doctor who happens to be spending the summer there.</w:t>
            </w:r>
            <w:r w:rsidR="003D4090">
              <w:rPr>
                <w:sz w:val="24"/>
                <w:szCs w:val="24"/>
              </w:rPr>
              <w:t xml:space="preserve"> T</w:t>
            </w:r>
            <w:r>
              <w:rPr>
                <w:sz w:val="24"/>
                <w:szCs w:val="24"/>
              </w:rPr>
              <w:t xml:space="preserve">he members of the small community will have to </w:t>
            </w:r>
            <w:r w:rsidR="005E3E2C">
              <w:rPr>
                <w:sz w:val="24"/>
                <w:szCs w:val="24"/>
              </w:rPr>
              <w:t xml:space="preserve">pull </w:t>
            </w:r>
            <w:r>
              <w:rPr>
                <w:sz w:val="24"/>
                <w:szCs w:val="24"/>
              </w:rPr>
              <w:t>off their masks</w:t>
            </w:r>
            <w:r w:rsidR="005E3E2C">
              <w:rPr>
                <w:sz w:val="24"/>
                <w:szCs w:val="24"/>
              </w:rPr>
              <w:t xml:space="preserve"> </w:t>
            </w:r>
            <w:r>
              <w:rPr>
                <w:sz w:val="24"/>
                <w:szCs w:val="24"/>
              </w:rPr>
              <w:t xml:space="preserve">and the truth reveals itself. Ordinary people </w:t>
            </w:r>
            <w:r w:rsidR="0000650C">
              <w:rPr>
                <w:sz w:val="24"/>
                <w:szCs w:val="24"/>
              </w:rPr>
              <w:t>whose driving force is</w:t>
            </w:r>
            <w:r>
              <w:rPr>
                <w:sz w:val="24"/>
                <w:szCs w:val="24"/>
              </w:rPr>
              <w:t xml:space="preserve"> the mind of a charming young girl who wants to save her family even through placing a death bet.</w:t>
            </w:r>
          </w:p>
          <w:p w:rsidR="0004102B" w:rsidRDefault="00B27D19">
            <w:pPr>
              <w:spacing w:before="240" w:after="240"/>
              <w:rPr>
                <w:b/>
                <w:i/>
                <w:sz w:val="24"/>
                <w:szCs w:val="24"/>
              </w:rPr>
            </w:pPr>
            <w:r>
              <w:rPr>
                <w:sz w:val="24"/>
                <w:szCs w:val="24"/>
              </w:rPr>
              <w:t xml:space="preserve">7. </w:t>
            </w:r>
            <w:r w:rsidRPr="00303B82">
              <w:rPr>
                <w:b/>
                <w:iCs/>
                <w:sz w:val="24"/>
                <w:szCs w:val="24"/>
              </w:rPr>
              <w:t>Old cats, tender mice</w:t>
            </w:r>
          </w:p>
          <w:p w:rsidR="0004102B" w:rsidRDefault="00B27D19">
            <w:pPr>
              <w:spacing w:after="200"/>
              <w:jc w:val="both"/>
              <w:rPr>
                <w:sz w:val="24"/>
                <w:szCs w:val="24"/>
              </w:rPr>
            </w:pPr>
            <w:r>
              <w:rPr>
                <w:sz w:val="24"/>
                <w:szCs w:val="24"/>
              </w:rPr>
              <w:t xml:space="preserve">From </w:t>
            </w:r>
            <w:proofErr w:type="spellStart"/>
            <w:r>
              <w:rPr>
                <w:sz w:val="24"/>
                <w:szCs w:val="24"/>
              </w:rPr>
              <w:t>Titsa</w:t>
            </w:r>
            <w:proofErr w:type="spellEnd"/>
            <w:r>
              <w:rPr>
                <w:sz w:val="24"/>
                <w:szCs w:val="24"/>
              </w:rPr>
              <w:t xml:space="preserve"> </w:t>
            </w:r>
            <w:proofErr w:type="spellStart"/>
            <w:r>
              <w:rPr>
                <w:sz w:val="24"/>
                <w:szCs w:val="24"/>
              </w:rPr>
              <w:t>Pipinou</w:t>
            </w:r>
            <w:proofErr w:type="spellEnd"/>
          </w:p>
          <w:p w:rsidR="0004102B" w:rsidRDefault="00B27D19">
            <w:pPr>
              <w:spacing w:after="200"/>
              <w:jc w:val="both"/>
              <w:rPr>
                <w:sz w:val="24"/>
                <w:szCs w:val="24"/>
              </w:rPr>
            </w:pPr>
            <w:r>
              <w:rPr>
                <w:sz w:val="24"/>
                <w:szCs w:val="24"/>
              </w:rPr>
              <w:t>The story begins today when a painter with little luggage and painting tools returns to her paternal home after the death of her father to take care of the final details of its sale.</w:t>
            </w:r>
          </w:p>
          <w:p w:rsidR="0004102B" w:rsidRDefault="00B27D19">
            <w:pPr>
              <w:spacing w:after="200"/>
              <w:jc w:val="both"/>
              <w:rPr>
                <w:sz w:val="24"/>
                <w:szCs w:val="24"/>
              </w:rPr>
            </w:pPr>
            <w:r>
              <w:rPr>
                <w:sz w:val="24"/>
                <w:szCs w:val="24"/>
              </w:rPr>
              <w:t>But as the days go by, one after another, in the silent and deserted house of death and abandonment, which reminds barely of its old good days, a painful journey into the heavy past of the family begins and at the same time to her own self-knowledge.</w:t>
            </w:r>
          </w:p>
          <w:p w:rsidR="0004102B" w:rsidRDefault="00B27D19">
            <w:pPr>
              <w:spacing w:after="200"/>
              <w:jc w:val="both"/>
              <w:rPr>
                <w:sz w:val="24"/>
                <w:szCs w:val="24"/>
              </w:rPr>
            </w:pPr>
            <w:r>
              <w:rPr>
                <w:sz w:val="24"/>
                <w:szCs w:val="24"/>
              </w:rPr>
              <w:t>In this novel we follow the turbulent life of the heroes between generations and cities. Rhodes, Rome and Athens.</w:t>
            </w:r>
          </w:p>
          <w:p w:rsidR="0004102B" w:rsidRDefault="00B27D19">
            <w:pPr>
              <w:spacing w:after="200"/>
              <w:jc w:val="both"/>
              <w:rPr>
                <w:sz w:val="24"/>
                <w:szCs w:val="24"/>
              </w:rPr>
            </w:pPr>
            <w:r>
              <w:rPr>
                <w:sz w:val="24"/>
                <w:szCs w:val="24"/>
              </w:rPr>
              <w:t xml:space="preserve">A chronicle that </w:t>
            </w:r>
            <w:proofErr w:type="gramStart"/>
            <w:r>
              <w:rPr>
                <w:sz w:val="24"/>
                <w:szCs w:val="24"/>
              </w:rPr>
              <w:t>its</w:t>
            </w:r>
            <w:proofErr w:type="gramEnd"/>
            <w:r>
              <w:rPr>
                <w:sz w:val="24"/>
                <w:szCs w:val="24"/>
              </w:rPr>
              <w:t xml:space="preserve"> beginning starts very long ago, when a seven-year-old girl, at the end of the summer of 1941, sang a “fashionable” song for the guests of a wedding. Nothing more than this would have happened if a young man had not been among them. The young and promising pharmacist of the city, who swore to meet in the future the woman that this little girl would be flowered. With an immense amount of patience and preparing everything for an idyllic cohabitation, the man will meet the young woman several years later.</w:t>
            </w:r>
          </w:p>
          <w:p w:rsidR="0004102B" w:rsidRDefault="00B27D19">
            <w:pPr>
              <w:spacing w:after="200"/>
              <w:jc w:val="both"/>
              <w:rPr>
                <w:sz w:val="24"/>
                <w:szCs w:val="24"/>
              </w:rPr>
            </w:pPr>
            <w:r>
              <w:rPr>
                <w:sz w:val="24"/>
                <w:szCs w:val="24"/>
              </w:rPr>
              <w:t xml:space="preserve">We will meet the two sides of a city, the peaceful and easy </w:t>
            </w:r>
            <w:proofErr w:type="spellStart"/>
            <w:r>
              <w:rPr>
                <w:sz w:val="24"/>
                <w:szCs w:val="24"/>
              </w:rPr>
              <w:t>Platanon</w:t>
            </w:r>
            <w:proofErr w:type="spellEnd"/>
            <w:r>
              <w:rPr>
                <w:sz w:val="24"/>
                <w:szCs w:val="24"/>
              </w:rPr>
              <w:t xml:space="preserve"> Street with the big and beautiful houses with verandas, gardens and the wide oak stairs and the distressed and buzzing </w:t>
            </w:r>
            <w:proofErr w:type="spellStart"/>
            <w:r>
              <w:rPr>
                <w:sz w:val="24"/>
                <w:szCs w:val="24"/>
              </w:rPr>
              <w:t>Kazerma</w:t>
            </w:r>
            <w:proofErr w:type="spellEnd"/>
            <w:r>
              <w:rPr>
                <w:sz w:val="24"/>
                <w:szCs w:val="24"/>
              </w:rPr>
              <w:t xml:space="preserve"> Regina, that is, where the queen's camp used to be, and now the poverty lives. That part of the city that none of the wealthy residents of </w:t>
            </w:r>
            <w:proofErr w:type="spellStart"/>
            <w:r>
              <w:rPr>
                <w:sz w:val="24"/>
                <w:szCs w:val="24"/>
              </w:rPr>
              <w:t>Platanon</w:t>
            </w:r>
            <w:proofErr w:type="spellEnd"/>
            <w:r>
              <w:rPr>
                <w:sz w:val="24"/>
                <w:szCs w:val="24"/>
              </w:rPr>
              <w:t xml:space="preserve"> Street has ever a reason to visit in his life. It is there where, in the 1960s, the pharmacist's wife, humiliated and rejected by the good and respectable society, run away with the man that she fell in love with. </w:t>
            </w:r>
            <w:proofErr w:type="gramStart"/>
            <w:r>
              <w:rPr>
                <w:sz w:val="24"/>
                <w:szCs w:val="24"/>
              </w:rPr>
              <w:t>There</w:t>
            </w:r>
            <w:proofErr w:type="gramEnd"/>
            <w:r>
              <w:rPr>
                <w:sz w:val="24"/>
                <w:szCs w:val="24"/>
              </w:rPr>
              <w:t xml:space="preserve"> where the tragic events took place, marked the family and shocked the society of the small provincial town.</w:t>
            </w:r>
          </w:p>
          <w:p w:rsidR="0004102B" w:rsidRDefault="00B27D19">
            <w:pPr>
              <w:spacing w:after="200"/>
              <w:jc w:val="both"/>
              <w:rPr>
                <w:sz w:val="24"/>
                <w:szCs w:val="24"/>
              </w:rPr>
            </w:pPr>
            <w:r>
              <w:rPr>
                <w:sz w:val="24"/>
                <w:szCs w:val="24"/>
              </w:rPr>
              <w:t>The chronicle of the meeting between two humans who loved each other deeply and paid dearly for it at an era that such a thing was considered a lightness of morals and a cardinal sin.</w:t>
            </w:r>
          </w:p>
          <w:p w:rsidR="0004102B" w:rsidRDefault="0004102B">
            <w:pPr>
              <w:spacing w:before="240" w:after="240"/>
              <w:rPr>
                <w:sz w:val="24"/>
                <w:szCs w:val="24"/>
              </w:rPr>
            </w:pPr>
          </w:p>
          <w:p w:rsidR="0004102B" w:rsidRDefault="00B27D19">
            <w:pPr>
              <w:spacing w:before="240" w:after="240"/>
              <w:rPr>
                <w:b/>
                <w:sz w:val="24"/>
                <w:szCs w:val="24"/>
              </w:rPr>
            </w:pPr>
            <w:r>
              <w:rPr>
                <w:sz w:val="24"/>
                <w:szCs w:val="24"/>
              </w:rPr>
              <w:t>8.</w:t>
            </w:r>
            <w:r>
              <w:rPr>
                <w:b/>
                <w:sz w:val="24"/>
                <w:szCs w:val="24"/>
              </w:rPr>
              <w:t xml:space="preserve">The cafe on </w:t>
            </w:r>
            <w:proofErr w:type="spellStart"/>
            <w:r>
              <w:rPr>
                <w:b/>
                <w:sz w:val="24"/>
                <w:szCs w:val="24"/>
              </w:rPr>
              <w:t>Skoufa</w:t>
            </w:r>
            <w:proofErr w:type="spellEnd"/>
            <w:r>
              <w:rPr>
                <w:b/>
                <w:sz w:val="24"/>
                <w:szCs w:val="24"/>
              </w:rPr>
              <w:t xml:space="preserve"> Street</w:t>
            </w:r>
          </w:p>
          <w:p w:rsidR="0004102B" w:rsidRDefault="00B27D19">
            <w:pPr>
              <w:spacing w:before="240" w:after="240"/>
              <w:rPr>
                <w:sz w:val="24"/>
                <w:szCs w:val="24"/>
              </w:rPr>
            </w:pPr>
            <w:r>
              <w:rPr>
                <w:sz w:val="24"/>
                <w:szCs w:val="24"/>
              </w:rPr>
              <w:t xml:space="preserve">From Sofia </w:t>
            </w:r>
            <w:proofErr w:type="spellStart"/>
            <w:r>
              <w:rPr>
                <w:sz w:val="24"/>
                <w:szCs w:val="24"/>
              </w:rPr>
              <w:t>Paraschou</w:t>
            </w:r>
            <w:proofErr w:type="spellEnd"/>
          </w:p>
          <w:p w:rsidR="0004102B" w:rsidRDefault="00B27D19">
            <w:pPr>
              <w:spacing w:before="240" w:after="240"/>
              <w:rPr>
                <w:b/>
                <w:sz w:val="24"/>
                <w:szCs w:val="24"/>
              </w:rPr>
            </w:pPr>
            <w:r>
              <w:rPr>
                <w:sz w:val="24"/>
                <w:szCs w:val="24"/>
              </w:rPr>
              <w:t xml:space="preserve">Alternative title: </w:t>
            </w:r>
            <w:r>
              <w:rPr>
                <w:b/>
                <w:sz w:val="24"/>
                <w:szCs w:val="24"/>
              </w:rPr>
              <w:t>The candidate</w:t>
            </w:r>
          </w:p>
          <w:p w:rsidR="0004102B" w:rsidRDefault="00B27D19">
            <w:pPr>
              <w:spacing w:line="276" w:lineRule="auto"/>
              <w:jc w:val="center"/>
              <w:rPr>
                <w:sz w:val="24"/>
                <w:szCs w:val="24"/>
              </w:rPr>
            </w:pPr>
            <w:r>
              <w:rPr>
                <w:sz w:val="24"/>
                <w:szCs w:val="24"/>
              </w:rPr>
              <w:t xml:space="preserve"> </w:t>
            </w:r>
          </w:p>
          <w:p w:rsidR="0004102B" w:rsidRDefault="00B27D19">
            <w:pPr>
              <w:spacing w:line="276" w:lineRule="auto"/>
              <w:rPr>
                <w:sz w:val="24"/>
                <w:szCs w:val="24"/>
              </w:rPr>
            </w:pPr>
            <w:r>
              <w:rPr>
                <w:sz w:val="24"/>
                <w:szCs w:val="24"/>
              </w:rPr>
              <w:t xml:space="preserve">The course of the transition of 27-year-old Artemis from youthful carelessness to mature youth passes through love, loss, knowledge, </w:t>
            </w:r>
            <w:proofErr w:type="gramStart"/>
            <w:r>
              <w:rPr>
                <w:sz w:val="24"/>
                <w:szCs w:val="24"/>
              </w:rPr>
              <w:t>the</w:t>
            </w:r>
            <w:proofErr w:type="gramEnd"/>
            <w:r>
              <w:rPr>
                <w:sz w:val="24"/>
                <w:szCs w:val="24"/>
              </w:rPr>
              <w:t xml:space="preserve"> consciousness of identity.</w:t>
            </w:r>
          </w:p>
          <w:p w:rsidR="0004102B" w:rsidRDefault="00B27D19">
            <w:pPr>
              <w:spacing w:line="276" w:lineRule="auto"/>
              <w:jc w:val="both"/>
              <w:rPr>
                <w:sz w:val="24"/>
                <w:szCs w:val="24"/>
              </w:rPr>
            </w:pPr>
            <w:r>
              <w:rPr>
                <w:sz w:val="24"/>
                <w:szCs w:val="24"/>
              </w:rPr>
              <w:t xml:space="preserve"> </w:t>
            </w:r>
          </w:p>
          <w:p w:rsidR="0004102B" w:rsidRDefault="00B27D19">
            <w:pPr>
              <w:spacing w:line="276" w:lineRule="auto"/>
              <w:jc w:val="both"/>
              <w:rPr>
                <w:sz w:val="24"/>
                <w:szCs w:val="24"/>
              </w:rPr>
            </w:pPr>
            <w:r>
              <w:rPr>
                <w:sz w:val="24"/>
                <w:szCs w:val="24"/>
              </w:rPr>
              <w:t xml:space="preserve">Artemis is a girl of her time. Protected in a positive and free family environment, she experiences love in the face of the Cretan doctor Manos, and enjoys the friendship of her two close girlfriends, </w:t>
            </w:r>
            <w:proofErr w:type="spellStart"/>
            <w:r>
              <w:rPr>
                <w:sz w:val="24"/>
                <w:szCs w:val="24"/>
              </w:rPr>
              <w:t>Maro</w:t>
            </w:r>
            <w:proofErr w:type="spellEnd"/>
            <w:r>
              <w:rPr>
                <w:sz w:val="24"/>
                <w:szCs w:val="24"/>
              </w:rPr>
              <w:t xml:space="preserve"> and Rena.</w:t>
            </w:r>
          </w:p>
          <w:p w:rsidR="0004102B" w:rsidRDefault="00B27D19">
            <w:pPr>
              <w:spacing w:line="276" w:lineRule="auto"/>
              <w:jc w:val="both"/>
              <w:rPr>
                <w:sz w:val="24"/>
                <w:szCs w:val="24"/>
              </w:rPr>
            </w:pPr>
            <w:r>
              <w:rPr>
                <w:sz w:val="24"/>
                <w:szCs w:val="24"/>
              </w:rPr>
              <w:t xml:space="preserve"> </w:t>
            </w:r>
          </w:p>
          <w:p w:rsidR="0004102B" w:rsidRDefault="00B27D19">
            <w:pPr>
              <w:spacing w:line="276" w:lineRule="auto"/>
              <w:jc w:val="both"/>
              <w:rPr>
                <w:sz w:val="24"/>
                <w:szCs w:val="24"/>
              </w:rPr>
            </w:pPr>
            <w:r>
              <w:rPr>
                <w:sz w:val="24"/>
                <w:szCs w:val="24"/>
              </w:rPr>
              <w:t xml:space="preserve">The three friends, classmates from their school years and graduates of the University of Athens, meet every Saturday in the cafe on </w:t>
            </w:r>
            <w:proofErr w:type="spellStart"/>
            <w:r>
              <w:rPr>
                <w:sz w:val="24"/>
                <w:szCs w:val="24"/>
              </w:rPr>
              <w:t>Skoufa</w:t>
            </w:r>
            <w:proofErr w:type="spellEnd"/>
            <w:r>
              <w:rPr>
                <w:sz w:val="24"/>
                <w:szCs w:val="24"/>
              </w:rPr>
              <w:t xml:space="preserve"> Street and in a humorous mood comment everything that happens around them and affects their lives: Love, break-ups, professional steps, insecurities and concerns are the content of their discussions, but above all in their meetings prevails the love and support of each other.</w:t>
            </w:r>
          </w:p>
          <w:p w:rsidR="0004102B" w:rsidRDefault="00B27D19">
            <w:pPr>
              <w:spacing w:line="276" w:lineRule="auto"/>
              <w:jc w:val="both"/>
              <w:rPr>
                <w:sz w:val="24"/>
                <w:szCs w:val="24"/>
              </w:rPr>
            </w:pPr>
            <w:r>
              <w:rPr>
                <w:sz w:val="24"/>
                <w:szCs w:val="24"/>
              </w:rPr>
              <w:t xml:space="preserve"> </w:t>
            </w:r>
          </w:p>
          <w:p w:rsidR="0004102B" w:rsidRDefault="00B27D19">
            <w:pPr>
              <w:spacing w:line="276" w:lineRule="auto"/>
              <w:jc w:val="both"/>
              <w:rPr>
                <w:sz w:val="24"/>
                <w:szCs w:val="24"/>
              </w:rPr>
            </w:pPr>
            <w:r>
              <w:rPr>
                <w:sz w:val="24"/>
                <w:szCs w:val="24"/>
              </w:rPr>
              <w:t xml:space="preserve">Artemis is taking exams to get a scholarship and her success opens the door to scientific research, which will turn into a persistent and painful process of self-knowledge. Through the pages of "Youth World", the magazine that she does the research, the love story of </w:t>
            </w:r>
            <w:proofErr w:type="spellStart"/>
            <w:r>
              <w:rPr>
                <w:sz w:val="24"/>
                <w:szCs w:val="24"/>
              </w:rPr>
              <w:t>Stratis</w:t>
            </w:r>
            <w:proofErr w:type="spellEnd"/>
            <w:r>
              <w:rPr>
                <w:sz w:val="24"/>
                <w:szCs w:val="24"/>
              </w:rPr>
              <w:t xml:space="preserve"> and Eliza will come to light, which began in the wild years of the civil war and marked their lives, but now also marks Artemis’ life.</w:t>
            </w:r>
          </w:p>
          <w:p w:rsidR="0004102B" w:rsidRDefault="00B27D19">
            <w:pPr>
              <w:spacing w:line="276" w:lineRule="auto"/>
              <w:jc w:val="both"/>
              <w:rPr>
                <w:sz w:val="24"/>
                <w:szCs w:val="24"/>
              </w:rPr>
            </w:pPr>
            <w:r>
              <w:rPr>
                <w:sz w:val="24"/>
                <w:szCs w:val="24"/>
              </w:rPr>
              <w:t xml:space="preserve"> </w:t>
            </w:r>
          </w:p>
          <w:p w:rsidR="0004102B" w:rsidRDefault="00B27D19">
            <w:pPr>
              <w:spacing w:line="276" w:lineRule="auto"/>
              <w:jc w:val="both"/>
              <w:rPr>
                <w:sz w:val="24"/>
                <w:szCs w:val="24"/>
              </w:rPr>
            </w:pPr>
            <w:r>
              <w:rPr>
                <w:sz w:val="24"/>
                <w:szCs w:val="24"/>
              </w:rPr>
              <w:t xml:space="preserve">Her relationship with Manos goes through various changes of optimism, pessimism, hope and denial, which slowly but steadily undermine the foundations of their love. The loss of her father on the one hand, but also the dominant role of </w:t>
            </w:r>
            <w:proofErr w:type="spellStart"/>
            <w:r>
              <w:rPr>
                <w:sz w:val="24"/>
                <w:szCs w:val="24"/>
              </w:rPr>
              <w:t>Manos's</w:t>
            </w:r>
            <w:proofErr w:type="spellEnd"/>
            <w:r>
              <w:rPr>
                <w:sz w:val="24"/>
                <w:szCs w:val="24"/>
              </w:rPr>
              <w:t xml:space="preserve"> father on the other, a role related to the mentality of the dominant Cretan family, will be the </w:t>
            </w:r>
            <w:proofErr w:type="spellStart"/>
            <w:r>
              <w:rPr>
                <w:sz w:val="24"/>
                <w:szCs w:val="24"/>
              </w:rPr>
              <w:t>touchpaper</w:t>
            </w:r>
            <w:proofErr w:type="spellEnd"/>
            <w:r>
              <w:rPr>
                <w:sz w:val="24"/>
                <w:szCs w:val="24"/>
              </w:rPr>
              <w:t xml:space="preserve"> of the developments in her life.</w:t>
            </w:r>
          </w:p>
          <w:p w:rsidR="0004102B" w:rsidRDefault="00B27D19">
            <w:pPr>
              <w:spacing w:line="276" w:lineRule="auto"/>
              <w:jc w:val="both"/>
              <w:rPr>
                <w:sz w:val="24"/>
                <w:szCs w:val="24"/>
              </w:rPr>
            </w:pPr>
            <w:r>
              <w:rPr>
                <w:sz w:val="24"/>
                <w:szCs w:val="24"/>
              </w:rPr>
              <w:t xml:space="preserve"> </w:t>
            </w:r>
          </w:p>
          <w:p w:rsidR="0004102B" w:rsidRDefault="00B27D19">
            <w:pPr>
              <w:spacing w:line="276" w:lineRule="auto"/>
              <w:jc w:val="both"/>
              <w:rPr>
                <w:sz w:val="24"/>
                <w:szCs w:val="24"/>
              </w:rPr>
            </w:pPr>
            <w:r>
              <w:rPr>
                <w:sz w:val="24"/>
                <w:szCs w:val="24"/>
              </w:rPr>
              <w:t xml:space="preserve">In a Saturday meeting with her friends in the cafe on </w:t>
            </w:r>
            <w:proofErr w:type="spellStart"/>
            <w:r>
              <w:rPr>
                <w:sz w:val="24"/>
                <w:szCs w:val="24"/>
              </w:rPr>
              <w:t>Skoufa</w:t>
            </w:r>
            <w:proofErr w:type="spellEnd"/>
            <w:r>
              <w:rPr>
                <w:sz w:val="24"/>
                <w:szCs w:val="24"/>
              </w:rPr>
              <w:t xml:space="preserve"> Street, a man will invade the life of the heroine and will reverse the old </w:t>
            </w:r>
            <w:proofErr w:type="spellStart"/>
            <w:r>
              <w:rPr>
                <w:sz w:val="24"/>
                <w:szCs w:val="24"/>
              </w:rPr>
              <w:t>assourances</w:t>
            </w:r>
            <w:proofErr w:type="spellEnd"/>
            <w:r>
              <w:rPr>
                <w:sz w:val="24"/>
                <w:szCs w:val="24"/>
              </w:rPr>
              <w:t xml:space="preserve">. The charming and enigmatic architect </w:t>
            </w:r>
            <w:proofErr w:type="spellStart"/>
            <w:r>
              <w:rPr>
                <w:sz w:val="24"/>
                <w:szCs w:val="24"/>
              </w:rPr>
              <w:t>Alexandros</w:t>
            </w:r>
            <w:proofErr w:type="spellEnd"/>
            <w:r>
              <w:rPr>
                <w:sz w:val="24"/>
                <w:szCs w:val="24"/>
              </w:rPr>
              <w:t xml:space="preserve"> </w:t>
            </w:r>
            <w:proofErr w:type="spellStart"/>
            <w:r>
              <w:rPr>
                <w:sz w:val="24"/>
                <w:szCs w:val="24"/>
              </w:rPr>
              <w:t>Perantinos</w:t>
            </w:r>
            <w:proofErr w:type="spellEnd"/>
            <w:r>
              <w:rPr>
                <w:sz w:val="24"/>
                <w:szCs w:val="24"/>
              </w:rPr>
              <w:t xml:space="preserve"> will be the </w:t>
            </w:r>
            <w:proofErr w:type="spellStart"/>
            <w:r>
              <w:rPr>
                <w:sz w:val="24"/>
                <w:szCs w:val="24"/>
              </w:rPr>
              <w:t>touchpaper</w:t>
            </w:r>
            <w:proofErr w:type="spellEnd"/>
            <w:r>
              <w:rPr>
                <w:sz w:val="24"/>
                <w:szCs w:val="24"/>
              </w:rPr>
              <w:t xml:space="preserve"> in both the personal and the scientific course of Artemis.</w:t>
            </w:r>
          </w:p>
          <w:p w:rsidR="0004102B" w:rsidRDefault="00B27D19">
            <w:pPr>
              <w:spacing w:line="276" w:lineRule="auto"/>
              <w:jc w:val="both"/>
              <w:rPr>
                <w:sz w:val="24"/>
                <w:szCs w:val="24"/>
              </w:rPr>
            </w:pPr>
            <w:r>
              <w:rPr>
                <w:sz w:val="24"/>
                <w:szCs w:val="24"/>
              </w:rPr>
              <w:t xml:space="preserve"> </w:t>
            </w:r>
          </w:p>
          <w:p w:rsidR="0004102B" w:rsidRDefault="00B27D19">
            <w:pPr>
              <w:spacing w:line="276" w:lineRule="auto"/>
              <w:jc w:val="both"/>
              <w:rPr>
                <w:sz w:val="24"/>
                <w:szCs w:val="24"/>
              </w:rPr>
            </w:pPr>
            <w:r>
              <w:rPr>
                <w:sz w:val="24"/>
                <w:szCs w:val="24"/>
              </w:rPr>
              <w:t xml:space="preserve">How is Alexander's life related to the life and exposition of </w:t>
            </w:r>
            <w:proofErr w:type="spellStart"/>
            <w:r>
              <w:rPr>
                <w:sz w:val="24"/>
                <w:szCs w:val="24"/>
              </w:rPr>
              <w:t>Stratis</w:t>
            </w:r>
            <w:proofErr w:type="spellEnd"/>
            <w:r>
              <w:rPr>
                <w:sz w:val="24"/>
                <w:szCs w:val="24"/>
              </w:rPr>
              <w:t xml:space="preserve"> and Eliza, the emblematic couple of the "Youth World"? What is the well-hidden secret that will connect the “now with then”? As Artemis' scientific research progresses, both the gloomy days of the civil war and the dark days of two young children who fell in love in inclement conditions will be revealed through the pages of the magazine. Is there a light at the end of this path? But what will this light mean for Artemis and Alexander?</w:t>
            </w:r>
          </w:p>
          <w:p w:rsidR="0004102B" w:rsidRDefault="00B27D19">
            <w:pPr>
              <w:spacing w:line="276" w:lineRule="auto"/>
              <w:jc w:val="both"/>
              <w:rPr>
                <w:sz w:val="24"/>
                <w:szCs w:val="24"/>
              </w:rPr>
            </w:pPr>
            <w:r>
              <w:rPr>
                <w:sz w:val="24"/>
                <w:szCs w:val="24"/>
              </w:rPr>
              <w:t xml:space="preserve"> </w:t>
            </w:r>
          </w:p>
          <w:p w:rsidR="0004102B" w:rsidRDefault="00B27D19">
            <w:pPr>
              <w:spacing w:line="276" w:lineRule="auto"/>
              <w:jc w:val="both"/>
              <w:rPr>
                <w:sz w:val="24"/>
                <w:szCs w:val="24"/>
              </w:rPr>
            </w:pPr>
            <w:r>
              <w:rPr>
                <w:sz w:val="24"/>
                <w:szCs w:val="24"/>
              </w:rPr>
              <w:t>PhD candidate at the University of Athens, candidate bride of a xenophobic Cretan family, but mainly a candidate for a happy life that is getting closer and farther away, Artemis will go through situations that will forever determine the route of her life.</w:t>
            </w:r>
          </w:p>
          <w:p w:rsidR="0004102B" w:rsidRDefault="00B27D19">
            <w:pPr>
              <w:spacing w:line="276" w:lineRule="auto"/>
              <w:jc w:val="both"/>
              <w:rPr>
                <w:sz w:val="24"/>
                <w:szCs w:val="24"/>
              </w:rPr>
            </w:pPr>
            <w:r>
              <w:rPr>
                <w:sz w:val="24"/>
                <w:szCs w:val="24"/>
              </w:rPr>
              <w:t xml:space="preserve"> </w:t>
            </w:r>
          </w:p>
          <w:p w:rsidR="0004102B" w:rsidRDefault="00B27D19">
            <w:pPr>
              <w:spacing w:line="276" w:lineRule="auto"/>
              <w:jc w:val="both"/>
              <w:rPr>
                <w:sz w:val="24"/>
                <w:szCs w:val="24"/>
              </w:rPr>
            </w:pPr>
            <w:r>
              <w:rPr>
                <w:sz w:val="24"/>
                <w:szCs w:val="24"/>
              </w:rPr>
              <w:t>This course of pursuit leads Artemis to self-knowledge.</w:t>
            </w:r>
          </w:p>
          <w:p w:rsidR="0004102B" w:rsidRDefault="0004102B">
            <w:pPr>
              <w:spacing w:before="240" w:after="240"/>
              <w:rPr>
                <w:sz w:val="24"/>
                <w:szCs w:val="24"/>
              </w:rPr>
            </w:pPr>
          </w:p>
          <w:p w:rsidR="0004102B" w:rsidRDefault="0004102B">
            <w:pPr>
              <w:spacing w:before="240" w:after="240"/>
              <w:rPr>
                <w:sz w:val="24"/>
                <w:szCs w:val="24"/>
              </w:rPr>
            </w:pPr>
          </w:p>
          <w:p w:rsidR="0004102B" w:rsidRDefault="0004102B"/>
        </w:tc>
      </w:tr>
      <w:tr w:rsidR="0004102B">
        <w:tc>
          <w:tcPr>
            <w:tcW w:w="2972" w:type="dxa"/>
          </w:tcPr>
          <w:p w:rsidR="0004102B" w:rsidRDefault="00B27D19">
            <w:r>
              <w:t>Partners currently involved in the project</w:t>
            </w:r>
          </w:p>
        </w:tc>
        <w:tc>
          <w:tcPr>
            <w:tcW w:w="6656" w:type="dxa"/>
          </w:tcPr>
          <w:p w:rsidR="0004102B" w:rsidRDefault="00B27D19">
            <w:r>
              <w:t>/</w:t>
            </w:r>
          </w:p>
        </w:tc>
      </w:tr>
    </w:tbl>
    <w:p w:rsidR="0004102B" w:rsidRDefault="0004102B">
      <w:pPr>
        <w:spacing w:after="0" w:line="240" w:lineRule="auto"/>
      </w:pPr>
    </w:p>
    <w:p w:rsidR="0004102B" w:rsidRDefault="00B27D19">
      <w:pPr>
        <w:pStyle w:val="Heading2"/>
        <w:spacing w:before="0" w:line="240" w:lineRule="auto"/>
      </w:pPr>
      <w:r>
        <w:t xml:space="preserve">Partners searched – which type of partner are you looking for? </w:t>
      </w:r>
    </w:p>
    <w:tbl>
      <w:tblPr>
        <w:tblStyle w:val="a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2"/>
        <w:gridCol w:w="6656"/>
      </w:tblGrid>
      <w:tr w:rsidR="0004102B" w:rsidRPr="00722585">
        <w:trPr>
          <w:trHeight w:val="60"/>
        </w:trPr>
        <w:tc>
          <w:tcPr>
            <w:tcW w:w="2972" w:type="dxa"/>
          </w:tcPr>
          <w:p w:rsidR="0004102B" w:rsidRDefault="00B27D19">
            <w:r>
              <w:t>From country or region</w:t>
            </w:r>
          </w:p>
        </w:tc>
        <w:tc>
          <w:tcPr>
            <w:tcW w:w="6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0865" w:rsidRPr="0013489A" w:rsidRDefault="00D4178E">
            <w:pPr>
              <w:spacing w:line="288" w:lineRule="auto"/>
              <w:ind w:left="-100"/>
              <w:rPr>
                <w:i/>
                <w:sz w:val="19"/>
                <w:szCs w:val="19"/>
              </w:rPr>
            </w:pPr>
            <w:r>
              <w:rPr>
                <w:i/>
                <w:sz w:val="19"/>
                <w:szCs w:val="19"/>
                <w:lang w:val="en-GB"/>
              </w:rPr>
              <w:t>1</w:t>
            </w:r>
            <w:r w:rsidR="0013489A">
              <w:rPr>
                <w:i/>
                <w:sz w:val="19"/>
                <w:szCs w:val="19"/>
                <w:lang w:val="en-GB"/>
              </w:rPr>
              <w:t>.</w:t>
            </w:r>
            <w:r w:rsidR="00D86492">
              <w:rPr>
                <w:i/>
                <w:sz w:val="19"/>
                <w:szCs w:val="19"/>
                <w:lang w:val="en-GB"/>
              </w:rPr>
              <w:t>We</w:t>
            </w:r>
            <w:r w:rsidR="00D86492" w:rsidRPr="0013489A">
              <w:rPr>
                <w:i/>
                <w:sz w:val="19"/>
                <w:szCs w:val="19"/>
              </w:rPr>
              <w:t xml:space="preserve"> </w:t>
            </w:r>
            <w:r w:rsidR="00D86492">
              <w:rPr>
                <w:i/>
                <w:sz w:val="19"/>
                <w:szCs w:val="19"/>
                <w:lang w:val="en-GB"/>
              </w:rPr>
              <w:t>are</w:t>
            </w:r>
            <w:r w:rsidR="00D86492" w:rsidRPr="0013489A">
              <w:rPr>
                <w:i/>
                <w:sz w:val="19"/>
                <w:szCs w:val="19"/>
              </w:rPr>
              <w:t xml:space="preserve"> </w:t>
            </w:r>
            <w:r w:rsidR="00D86492">
              <w:rPr>
                <w:i/>
                <w:sz w:val="19"/>
                <w:szCs w:val="19"/>
                <w:lang w:val="en-GB"/>
              </w:rPr>
              <w:t>looking</w:t>
            </w:r>
            <w:r w:rsidR="00D86492" w:rsidRPr="0013489A">
              <w:rPr>
                <w:i/>
                <w:sz w:val="19"/>
                <w:szCs w:val="19"/>
              </w:rPr>
              <w:t xml:space="preserve"> </w:t>
            </w:r>
            <w:r w:rsidR="00D86492">
              <w:rPr>
                <w:i/>
                <w:sz w:val="19"/>
                <w:szCs w:val="19"/>
                <w:lang w:val="en-GB"/>
              </w:rPr>
              <w:t>for</w:t>
            </w:r>
            <w:r w:rsidR="00D86492" w:rsidRPr="0013489A">
              <w:rPr>
                <w:i/>
                <w:sz w:val="19"/>
                <w:szCs w:val="19"/>
              </w:rPr>
              <w:t xml:space="preserve"> </w:t>
            </w:r>
            <w:r w:rsidR="00D86492">
              <w:rPr>
                <w:i/>
                <w:sz w:val="19"/>
                <w:szCs w:val="19"/>
                <w:lang w:val="en-GB"/>
              </w:rPr>
              <w:t>partner</w:t>
            </w:r>
            <w:r w:rsidR="00D86492" w:rsidRPr="0013489A">
              <w:rPr>
                <w:i/>
                <w:sz w:val="19"/>
                <w:szCs w:val="19"/>
              </w:rPr>
              <w:t xml:space="preserve"> </w:t>
            </w:r>
            <w:r w:rsidR="00D86492">
              <w:rPr>
                <w:i/>
                <w:sz w:val="19"/>
                <w:szCs w:val="19"/>
                <w:lang w:val="en-GB"/>
              </w:rPr>
              <w:t>publish</w:t>
            </w:r>
            <w:r w:rsidR="001C7D3C">
              <w:rPr>
                <w:i/>
                <w:sz w:val="19"/>
                <w:szCs w:val="19"/>
                <w:lang w:val="en-GB"/>
              </w:rPr>
              <w:t>ing houses</w:t>
            </w:r>
            <w:r w:rsidR="00D86492" w:rsidRPr="0013489A">
              <w:rPr>
                <w:i/>
                <w:sz w:val="19"/>
                <w:szCs w:val="19"/>
              </w:rPr>
              <w:t xml:space="preserve"> </w:t>
            </w:r>
            <w:r w:rsidR="00D86492">
              <w:rPr>
                <w:i/>
                <w:sz w:val="19"/>
                <w:szCs w:val="19"/>
                <w:lang w:val="en-GB"/>
              </w:rPr>
              <w:t>from</w:t>
            </w:r>
            <w:r w:rsidR="00D86492" w:rsidRPr="0013489A">
              <w:rPr>
                <w:i/>
                <w:sz w:val="19"/>
                <w:szCs w:val="19"/>
              </w:rPr>
              <w:t xml:space="preserve"> </w:t>
            </w:r>
          </w:p>
          <w:p w:rsidR="00990865" w:rsidRPr="001C7D3C" w:rsidRDefault="00990865" w:rsidP="001C7D3C">
            <w:pPr>
              <w:spacing w:line="288" w:lineRule="auto"/>
              <w:ind w:left="-100"/>
              <w:rPr>
                <w:i/>
                <w:sz w:val="19"/>
                <w:szCs w:val="19"/>
              </w:rPr>
            </w:pPr>
            <w:r>
              <w:rPr>
                <w:i/>
                <w:sz w:val="19"/>
                <w:szCs w:val="19"/>
                <w:lang w:val="en-GB"/>
              </w:rPr>
              <w:t>Italy</w:t>
            </w:r>
            <w:r w:rsidRPr="0013489A">
              <w:rPr>
                <w:i/>
                <w:sz w:val="19"/>
                <w:szCs w:val="19"/>
              </w:rPr>
              <w:t xml:space="preserve">, </w:t>
            </w:r>
            <w:r>
              <w:rPr>
                <w:i/>
                <w:sz w:val="19"/>
                <w:szCs w:val="19"/>
                <w:lang w:val="en-GB"/>
              </w:rPr>
              <w:t>Spain</w:t>
            </w:r>
            <w:r w:rsidRPr="0013489A">
              <w:rPr>
                <w:i/>
                <w:sz w:val="19"/>
                <w:szCs w:val="19"/>
              </w:rPr>
              <w:t xml:space="preserve">, </w:t>
            </w:r>
            <w:r w:rsidR="00D4178E">
              <w:rPr>
                <w:i/>
                <w:sz w:val="19"/>
                <w:szCs w:val="19"/>
                <w:lang w:val="en-GB"/>
              </w:rPr>
              <w:t>Ireland</w:t>
            </w:r>
            <w:r w:rsidRPr="0013489A">
              <w:rPr>
                <w:i/>
                <w:sz w:val="19"/>
                <w:szCs w:val="19"/>
              </w:rPr>
              <w:t xml:space="preserve">, </w:t>
            </w:r>
            <w:r w:rsidR="00D4178E">
              <w:rPr>
                <w:i/>
                <w:sz w:val="19"/>
                <w:szCs w:val="19"/>
                <w:lang w:val="en-GB"/>
              </w:rPr>
              <w:t>G</w:t>
            </w:r>
            <w:r>
              <w:rPr>
                <w:i/>
                <w:sz w:val="19"/>
                <w:szCs w:val="19"/>
                <w:lang w:val="en-GB"/>
              </w:rPr>
              <w:t>ermany</w:t>
            </w:r>
            <w:r w:rsidRPr="0013489A">
              <w:rPr>
                <w:i/>
                <w:sz w:val="19"/>
                <w:szCs w:val="19"/>
              </w:rPr>
              <w:t xml:space="preserve">, </w:t>
            </w:r>
            <w:r>
              <w:rPr>
                <w:i/>
                <w:sz w:val="19"/>
                <w:szCs w:val="19"/>
                <w:lang w:val="en-GB"/>
              </w:rPr>
              <w:t>or</w:t>
            </w:r>
            <w:r w:rsidRPr="0013489A">
              <w:rPr>
                <w:i/>
                <w:sz w:val="19"/>
                <w:szCs w:val="19"/>
              </w:rPr>
              <w:t xml:space="preserve"> </w:t>
            </w:r>
            <w:r w:rsidR="00E66A31">
              <w:rPr>
                <w:i/>
                <w:sz w:val="19"/>
                <w:szCs w:val="19"/>
              </w:rPr>
              <w:t xml:space="preserve">a publishing house </w:t>
            </w:r>
            <w:r>
              <w:rPr>
                <w:i/>
                <w:sz w:val="19"/>
                <w:szCs w:val="19"/>
                <w:lang w:val="en-GB"/>
              </w:rPr>
              <w:t>from</w:t>
            </w:r>
            <w:r w:rsidRPr="00990865">
              <w:rPr>
                <w:i/>
                <w:sz w:val="19"/>
                <w:szCs w:val="19"/>
              </w:rPr>
              <w:t xml:space="preserve"> </w:t>
            </w:r>
            <w:r>
              <w:rPr>
                <w:i/>
                <w:sz w:val="19"/>
                <w:szCs w:val="19"/>
                <w:lang w:val="en-GB"/>
              </w:rPr>
              <w:t>any</w:t>
            </w:r>
            <w:r w:rsidRPr="00990865">
              <w:rPr>
                <w:i/>
                <w:sz w:val="19"/>
                <w:szCs w:val="19"/>
              </w:rPr>
              <w:t xml:space="preserve"> </w:t>
            </w:r>
            <w:r>
              <w:rPr>
                <w:i/>
                <w:sz w:val="19"/>
                <w:szCs w:val="19"/>
                <w:lang w:val="en-GB"/>
              </w:rPr>
              <w:t>European</w:t>
            </w:r>
            <w:r w:rsidRPr="00990865">
              <w:rPr>
                <w:i/>
                <w:sz w:val="19"/>
                <w:szCs w:val="19"/>
              </w:rPr>
              <w:t xml:space="preserve"> </w:t>
            </w:r>
            <w:proofErr w:type="gramStart"/>
            <w:r>
              <w:rPr>
                <w:i/>
                <w:sz w:val="19"/>
                <w:szCs w:val="19"/>
                <w:lang w:val="en-GB"/>
              </w:rPr>
              <w:t>country</w:t>
            </w:r>
            <w:r w:rsidRPr="00990865">
              <w:rPr>
                <w:i/>
                <w:sz w:val="19"/>
                <w:szCs w:val="19"/>
              </w:rPr>
              <w:t xml:space="preserve"> </w:t>
            </w:r>
            <w:r>
              <w:rPr>
                <w:i/>
                <w:sz w:val="19"/>
                <w:szCs w:val="19"/>
                <w:lang w:val="en-GB"/>
              </w:rPr>
              <w:t>which</w:t>
            </w:r>
            <w:proofErr w:type="gramEnd"/>
            <w:r w:rsidRPr="00990865">
              <w:rPr>
                <w:i/>
                <w:sz w:val="19"/>
                <w:szCs w:val="19"/>
              </w:rPr>
              <w:t xml:space="preserve"> </w:t>
            </w:r>
            <w:r>
              <w:rPr>
                <w:i/>
                <w:sz w:val="19"/>
                <w:szCs w:val="19"/>
                <w:lang w:val="en-GB"/>
              </w:rPr>
              <w:t>translate</w:t>
            </w:r>
            <w:r w:rsidRPr="00990865">
              <w:rPr>
                <w:i/>
                <w:sz w:val="19"/>
                <w:szCs w:val="19"/>
              </w:rPr>
              <w:t xml:space="preserve"> </w:t>
            </w:r>
            <w:r>
              <w:rPr>
                <w:i/>
                <w:sz w:val="19"/>
                <w:szCs w:val="19"/>
                <w:lang w:val="en-GB"/>
              </w:rPr>
              <w:t>and</w:t>
            </w:r>
            <w:r w:rsidRPr="00990865">
              <w:rPr>
                <w:i/>
                <w:sz w:val="19"/>
                <w:szCs w:val="19"/>
              </w:rPr>
              <w:t xml:space="preserve"> </w:t>
            </w:r>
            <w:r>
              <w:rPr>
                <w:i/>
                <w:sz w:val="19"/>
                <w:szCs w:val="19"/>
                <w:lang w:val="en-GB"/>
              </w:rPr>
              <w:t>publish</w:t>
            </w:r>
            <w:r w:rsidRPr="00990865">
              <w:rPr>
                <w:i/>
                <w:sz w:val="19"/>
                <w:szCs w:val="19"/>
              </w:rPr>
              <w:t xml:space="preserve"> </w:t>
            </w:r>
            <w:r>
              <w:rPr>
                <w:i/>
                <w:sz w:val="19"/>
                <w:szCs w:val="19"/>
                <w:lang w:val="en-GB"/>
              </w:rPr>
              <w:t>in</w:t>
            </w:r>
            <w:r w:rsidRPr="00990865">
              <w:rPr>
                <w:i/>
                <w:sz w:val="19"/>
                <w:szCs w:val="19"/>
              </w:rPr>
              <w:t xml:space="preserve"> </w:t>
            </w:r>
            <w:r w:rsidR="00D61FF7">
              <w:rPr>
                <w:i/>
                <w:sz w:val="19"/>
                <w:szCs w:val="19"/>
              </w:rPr>
              <w:t xml:space="preserve">the </w:t>
            </w:r>
            <w:r>
              <w:rPr>
                <w:i/>
                <w:sz w:val="19"/>
                <w:szCs w:val="19"/>
                <w:lang w:val="en-GB"/>
              </w:rPr>
              <w:t>English</w:t>
            </w:r>
            <w:r w:rsidR="00D61FF7">
              <w:rPr>
                <w:i/>
                <w:sz w:val="19"/>
                <w:szCs w:val="19"/>
                <w:lang w:val="en-GB"/>
              </w:rPr>
              <w:t xml:space="preserve"> </w:t>
            </w:r>
            <w:r w:rsidR="001C7D3C">
              <w:rPr>
                <w:i/>
                <w:sz w:val="19"/>
                <w:szCs w:val="19"/>
                <w:lang w:val="en-GB"/>
              </w:rPr>
              <w:t>language</w:t>
            </w:r>
            <w:r w:rsidR="001C7D3C" w:rsidRPr="00990865">
              <w:rPr>
                <w:i/>
                <w:sz w:val="19"/>
                <w:szCs w:val="19"/>
              </w:rPr>
              <w:t>.</w:t>
            </w:r>
          </w:p>
          <w:p w:rsidR="0004102B" w:rsidRPr="00722585" w:rsidRDefault="00990865" w:rsidP="00722585">
            <w:pPr>
              <w:spacing w:line="288" w:lineRule="auto"/>
              <w:ind w:left="-100"/>
              <w:rPr>
                <w:i/>
                <w:sz w:val="19"/>
                <w:szCs w:val="19"/>
                <w:lang w:val="en-GB"/>
              </w:rPr>
            </w:pPr>
            <w:r w:rsidRPr="00990865">
              <w:rPr>
                <w:i/>
                <w:sz w:val="19"/>
                <w:szCs w:val="19"/>
                <w:lang w:val="en-GB"/>
              </w:rPr>
              <w:t xml:space="preserve">2. </w:t>
            </w:r>
            <w:r>
              <w:rPr>
                <w:i/>
                <w:sz w:val="19"/>
                <w:szCs w:val="19"/>
                <w:lang w:val="en-GB"/>
              </w:rPr>
              <w:t>We</w:t>
            </w:r>
            <w:r w:rsidRPr="00990865">
              <w:rPr>
                <w:i/>
                <w:sz w:val="19"/>
                <w:szCs w:val="19"/>
                <w:lang w:val="en-GB"/>
              </w:rPr>
              <w:t xml:space="preserve"> </w:t>
            </w:r>
            <w:r>
              <w:rPr>
                <w:i/>
                <w:sz w:val="19"/>
                <w:szCs w:val="19"/>
                <w:lang w:val="en-GB"/>
              </w:rPr>
              <w:t>are</w:t>
            </w:r>
            <w:r w:rsidRPr="00990865">
              <w:rPr>
                <w:i/>
                <w:sz w:val="19"/>
                <w:szCs w:val="19"/>
                <w:lang w:val="en-GB"/>
              </w:rPr>
              <w:t xml:space="preserve"> </w:t>
            </w:r>
            <w:r>
              <w:rPr>
                <w:i/>
                <w:sz w:val="19"/>
                <w:szCs w:val="19"/>
                <w:lang w:val="en-GB"/>
              </w:rPr>
              <w:t>looking</w:t>
            </w:r>
            <w:r w:rsidRPr="00990865">
              <w:rPr>
                <w:i/>
                <w:sz w:val="19"/>
                <w:szCs w:val="19"/>
                <w:lang w:val="en-GB"/>
              </w:rPr>
              <w:t xml:space="preserve"> </w:t>
            </w:r>
            <w:r>
              <w:rPr>
                <w:i/>
                <w:sz w:val="19"/>
                <w:szCs w:val="19"/>
                <w:lang w:val="en-GB"/>
              </w:rPr>
              <w:t>for</w:t>
            </w:r>
            <w:r w:rsidRPr="00990865">
              <w:rPr>
                <w:i/>
                <w:sz w:val="19"/>
                <w:szCs w:val="19"/>
                <w:lang w:val="en-GB"/>
              </w:rPr>
              <w:t xml:space="preserve"> </w:t>
            </w:r>
            <w:r>
              <w:rPr>
                <w:i/>
                <w:sz w:val="19"/>
                <w:szCs w:val="19"/>
                <w:lang w:val="en-GB"/>
              </w:rPr>
              <w:t>part</w:t>
            </w:r>
            <w:r w:rsidR="00D61FF7">
              <w:rPr>
                <w:i/>
                <w:sz w:val="19"/>
                <w:szCs w:val="19"/>
                <w:lang w:val="en-GB"/>
              </w:rPr>
              <w:t>ner</w:t>
            </w:r>
            <w:r w:rsidRPr="00990865">
              <w:rPr>
                <w:i/>
                <w:sz w:val="19"/>
                <w:szCs w:val="19"/>
                <w:lang w:val="en-GB"/>
              </w:rPr>
              <w:t xml:space="preserve"> </w:t>
            </w:r>
            <w:r>
              <w:rPr>
                <w:i/>
                <w:sz w:val="19"/>
                <w:szCs w:val="19"/>
                <w:lang w:val="en-GB"/>
              </w:rPr>
              <w:t>publishing</w:t>
            </w:r>
            <w:r w:rsidRPr="00990865">
              <w:rPr>
                <w:i/>
                <w:sz w:val="19"/>
                <w:szCs w:val="19"/>
                <w:lang w:val="en-GB"/>
              </w:rPr>
              <w:t xml:space="preserve"> </w:t>
            </w:r>
            <w:r>
              <w:rPr>
                <w:i/>
                <w:sz w:val="19"/>
                <w:szCs w:val="19"/>
                <w:lang w:val="en-GB"/>
              </w:rPr>
              <w:t>houses</w:t>
            </w:r>
            <w:r w:rsidRPr="00990865">
              <w:rPr>
                <w:i/>
                <w:sz w:val="19"/>
                <w:szCs w:val="19"/>
                <w:lang w:val="en-GB"/>
              </w:rPr>
              <w:t xml:space="preserve"> </w:t>
            </w:r>
            <w:r>
              <w:rPr>
                <w:i/>
                <w:sz w:val="19"/>
                <w:szCs w:val="19"/>
                <w:lang w:val="en-GB"/>
              </w:rPr>
              <w:t>from</w:t>
            </w:r>
            <w:r w:rsidRPr="00990865">
              <w:rPr>
                <w:i/>
                <w:sz w:val="19"/>
                <w:szCs w:val="19"/>
                <w:lang w:val="en-GB"/>
              </w:rPr>
              <w:t xml:space="preserve"> </w:t>
            </w:r>
            <w:r>
              <w:rPr>
                <w:i/>
                <w:sz w:val="19"/>
                <w:szCs w:val="19"/>
                <w:lang w:val="en-GB"/>
              </w:rPr>
              <w:t xml:space="preserve">Serbia, </w:t>
            </w:r>
            <w:r w:rsidR="00D61FF7">
              <w:rPr>
                <w:i/>
                <w:sz w:val="19"/>
                <w:szCs w:val="19"/>
                <w:lang w:val="en-GB"/>
              </w:rPr>
              <w:t>Croatia</w:t>
            </w:r>
            <w:r>
              <w:rPr>
                <w:i/>
                <w:sz w:val="19"/>
                <w:szCs w:val="19"/>
                <w:lang w:val="en-GB"/>
              </w:rPr>
              <w:t xml:space="preserve">, Bulgaria, </w:t>
            </w:r>
            <w:proofErr w:type="gramStart"/>
            <w:r w:rsidR="005F1E68">
              <w:rPr>
                <w:i/>
                <w:sz w:val="19"/>
                <w:szCs w:val="19"/>
                <w:lang w:val="en-GB"/>
              </w:rPr>
              <w:t>Rumania</w:t>
            </w:r>
            <w:proofErr w:type="gramEnd"/>
            <w:r>
              <w:rPr>
                <w:i/>
                <w:sz w:val="19"/>
                <w:szCs w:val="19"/>
                <w:lang w:val="en-GB"/>
              </w:rPr>
              <w:t xml:space="preserve">, </w:t>
            </w:r>
            <w:r w:rsidR="007E21C9">
              <w:rPr>
                <w:i/>
                <w:sz w:val="19"/>
                <w:szCs w:val="19"/>
                <w:lang w:val="en-GB"/>
              </w:rPr>
              <w:t xml:space="preserve">Poland and generally from any country of the European Union with </w:t>
            </w:r>
            <w:r w:rsidR="00364A3D">
              <w:rPr>
                <w:i/>
                <w:sz w:val="19"/>
                <w:szCs w:val="19"/>
                <w:lang w:val="en-GB"/>
              </w:rPr>
              <w:t xml:space="preserve">a </w:t>
            </w:r>
            <w:r w:rsidR="004416DF">
              <w:rPr>
                <w:i/>
                <w:sz w:val="19"/>
                <w:szCs w:val="19"/>
                <w:lang w:val="en-GB"/>
              </w:rPr>
              <w:t xml:space="preserve">less common European </w:t>
            </w:r>
            <w:r w:rsidR="00FA5E39">
              <w:rPr>
                <w:i/>
                <w:sz w:val="19"/>
                <w:szCs w:val="19"/>
                <w:lang w:val="en-GB"/>
              </w:rPr>
              <w:t>language</w:t>
            </w:r>
            <w:r w:rsidR="002B1A67">
              <w:rPr>
                <w:i/>
                <w:sz w:val="19"/>
                <w:szCs w:val="19"/>
                <w:lang w:val="en-GB"/>
              </w:rPr>
              <w:t xml:space="preserve"> </w:t>
            </w:r>
            <w:r w:rsidR="00C92AD7">
              <w:rPr>
                <w:i/>
                <w:sz w:val="19"/>
                <w:szCs w:val="19"/>
                <w:lang w:val="en-GB"/>
              </w:rPr>
              <w:t>to have their works</w:t>
            </w:r>
            <w:r w:rsidR="0071706C">
              <w:rPr>
                <w:i/>
                <w:sz w:val="19"/>
                <w:szCs w:val="19"/>
                <w:lang w:val="en-GB"/>
              </w:rPr>
              <w:t xml:space="preserve"> translated into</w:t>
            </w:r>
            <w:r w:rsidR="00E66A31">
              <w:rPr>
                <w:i/>
                <w:sz w:val="19"/>
                <w:szCs w:val="19"/>
                <w:lang w:val="en-GB"/>
              </w:rPr>
              <w:t xml:space="preserve"> </w:t>
            </w:r>
            <w:r w:rsidR="0071706C">
              <w:rPr>
                <w:i/>
                <w:sz w:val="19"/>
                <w:szCs w:val="19"/>
                <w:lang w:val="en-GB"/>
              </w:rPr>
              <w:t>Greek.</w:t>
            </w:r>
            <w:r w:rsidR="00B27D19" w:rsidRPr="00722585">
              <w:rPr>
                <w:i/>
                <w:sz w:val="19"/>
                <w:szCs w:val="19"/>
              </w:rPr>
              <w:t xml:space="preserve"> </w:t>
            </w:r>
          </w:p>
        </w:tc>
      </w:tr>
      <w:tr w:rsidR="0004102B">
        <w:tc>
          <w:tcPr>
            <w:tcW w:w="2972" w:type="dxa"/>
          </w:tcPr>
          <w:p w:rsidR="0004102B" w:rsidRDefault="00B27D19">
            <w:r>
              <w:t xml:space="preserve">Preferred field of expertise </w:t>
            </w:r>
          </w:p>
        </w:tc>
        <w:tc>
          <w:tcPr>
            <w:tcW w:w="6656" w:type="dxa"/>
          </w:tcPr>
          <w:p w:rsidR="0004102B" w:rsidRDefault="00722585">
            <w:pPr>
              <w:rPr>
                <w:i/>
              </w:rPr>
            </w:pPr>
            <w:r>
              <w:rPr>
                <w:i/>
              </w:rPr>
              <w:t>Book publishers</w:t>
            </w:r>
            <w:r w:rsidR="00B27D19">
              <w:rPr>
                <w:i/>
              </w:rPr>
              <w:t xml:space="preserve"> - </w:t>
            </w:r>
            <w:r>
              <w:rPr>
                <w:i/>
              </w:rPr>
              <w:t>Literature</w:t>
            </w:r>
          </w:p>
        </w:tc>
      </w:tr>
      <w:tr w:rsidR="0004102B">
        <w:tc>
          <w:tcPr>
            <w:tcW w:w="2972" w:type="dxa"/>
          </w:tcPr>
          <w:p w:rsidR="0004102B" w:rsidRDefault="00B27D19">
            <w:r>
              <w:t>Please get in contact no later than</w:t>
            </w:r>
          </w:p>
        </w:tc>
        <w:tc>
          <w:tcPr>
            <w:tcW w:w="6656" w:type="dxa"/>
          </w:tcPr>
          <w:p w:rsidR="0004102B" w:rsidRDefault="0004102B">
            <w:pPr>
              <w:rPr>
                <w:i/>
              </w:rPr>
            </w:pPr>
          </w:p>
        </w:tc>
      </w:tr>
    </w:tbl>
    <w:p w:rsidR="0004102B" w:rsidRDefault="0004102B">
      <w:pPr>
        <w:pStyle w:val="Heading2"/>
        <w:spacing w:before="0" w:line="240" w:lineRule="auto"/>
      </w:pPr>
    </w:p>
    <w:p w:rsidR="0004102B" w:rsidRDefault="00B27D19">
      <w:pPr>
        <w:pStyle w:val="Heading2"/>
        <w:spacing w:before="0" w:line="240" w:lineRule="auto"/>
      </w:pPr>
      <w:r>
        <w:t>Projects searched – are you interested in participating in other EU projects as a partner?</w:t>
      </w:r>
    </w:p>
    <w:tbl>
      <w:tblPr>
        <w:tblStyle w:val="a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2"/>
        <w:gridCol w:w="6656"/>
      </w:tblGrid>
      <w:tr w:rsidR="0004102B">
        <w:tc>
          <w:tcPr>
            <w:tcW w:w="2972" w:type="dxa"/>
          </w:tcPr>
          <w:p w:rsidR="0004102B" w:rsidRDefault="00B27D19">
            <w:r>
              <w:t>Yes / no</w:t>
            </w:r>
          </w:p>
        </w:tc>
        <w:tc>
          <w:tcPr>
            <w:tcW w:w="6656" w:type="dxa"/>
          </w:tcPr>
          <w:p w:rsidR="0004102B" w:rsidRDefault="00B27D19">
            <w:r>
              <w:t>Yes</w:t>
            </w:r>
          </w:p>
        </w:tc>
      </w:tr>
      <w:tr w:rsidR="0004102B">
        <w:tc>
          <w:tcPr>
            <w:tcW w:w="2972" w:type="dxa"/>
          </w:tcPr>
          <w:p w:rsidR="0004102B" w:rsidRDefault="00B27D19">
            <w:r>
              <w:t xml:space="preserve">Which kind of projects are you looking for? </w:t>
            </w:r>
          </w:p>
        </w:tc>
        <w:tc>
          <w:tcPr>
            <w:tcW w:w="6656" w:type="dxa"/>
          </w:tcPr>
          <w:p w:rsidR="0004102B" w:rsidRDefault="003A126A">
            <w:pPr>
              <w:rPr>
                <w:i/>
              </w:rPr>
            </w:pPr>
            <w:r>
              <w:rPr>
                <w:i/>
              </w:rPr>
              <w:t>Literature</w:t>
            </w:r>
            <w:r w:rsidR="00B27D19">
              <w:rPr>
                <w:i/>
              </w:rPr>
              <w:t xml:space="preserve">: </w:t>
            </w:r>
            <w:r>
              <w:rPr>
                <w:i/>
              </w:rPr>
              <w:t>Nove</w:t>
            </w:r>
            <w:r w:rsidR="00830B76">
              <w:rPr>
                <w:i/>
              </w:rPr>
              <w:t>l</w:t>
            </w:r>
            <w:r w:rsidR="00885F6C">
              <w:rPr>
                <w:i/>
              </w:rPr>
              <w:t>, Novella</w:t>
            </w:r>
            <w:r w:rsidR="00FB731C">
              <w:rPr>
                <w:i/>
              </w:rPr>
              <w:t>s</w:t>
            </w:r>
            <w:r w:rsidR="00B27D19">
              <w:rPr>
                <w:i/>
              </w:rPr>
              <w:t xml:space="preserve">, </w:t>
            </w:r>
            <w:r w:rsidR="00FB731C">
              <w:rPr>
                <w:i/>
              </w:rPr>
              <w:t>Short stories</w:t>
            </w:r>
          </w:p>
        </w:tc>
      </w:tr>
    </w:tbl>
    <w:p w:rsidR="0004102B" w:rsidRDefault="0004102B">
      <w:pPr>
        <w:pStyle w:val="Heading2"/>
        <w:spacing w:before="0" w:line="240" w:lineRule="auto"/>
        <w:rPr>
          <w:b w:val="0"/>
        </w:rPr>
      </w:pPr>
    </w:p>
    <w:p w:rsidR="0004102B" w:rsidRDefault="00B27D19">
      <w:pPr>
        <w:pStyle w:val="Heading2"/>
        <w:spacing w:before="0" w:line="240" w:lineRule="auto"/>
      </w:pPr>
      <w:r>
        <w:t>Publication of partner search</w:t>
      </w:r>
    </w:p>
    <w:tbl>
      <w:tblPr>
        <w:tblStyle w:val="a4"/>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2"/>
        <w:gridCol w:w="6656"/>
      </w:tblGrid>
      <w:tr w:rsidR="0004102B">
        <w:tc>
          <w:tcPr>
            <w:tcW w:w="2972" w:type="dxa"/>
          </w:tcPr>
          <w:p w:rsidR="0004102B" w:rsidRDefault="00B27D19">
            <w:r>
              <w:t>This partner search can be published</w:t>
            </w:r>
            <w:proofErr w:type="gramStart"/>
            <w:r>
              <w:t>?*</w:t>
            </w:r>
            <w:proofErr w:type="gramEnd"/>
          </w:p>
        </w:tc>
        <w:tc>
          <w:tcPr>
            <w:tcW w:w="6656" w:type="dxa"/>
          </w:tcPr>
          <w:p w:rsidR="0004102B" w:rsidRDefault="00B27D19">
            <w:pPr>
              <w:rPr>
                <w:i/>
              </w:rPr>
            </w:pPr>
            <w:r>
              <w:rPr>
                <w:i/>
              </w:rPr>
              <w:t>Yes</w:t>
            </w:r>
          </w:p>
        </w:tc>
      </w:tr>
    </w:tbl>
    <w:p w:rsidR="0004102B" w:rsidRDefault="0004102B">
      <w:pPr>
        <w:spacing w:after="0" w:line="240" w:lineRule="auto"/>
      </w:pPr>
    </w:p>
    <w:sectPr w:rsidR="0004102B" w:rsidSect="00664AAA">
      <w:headerReference w:type="default" r:id="rId9"/>
      <w:headerReference w:type="first" r:id="rId10"/>
      <w:footerReference w:type="first" r:id="rId11"/>
      <w:pgSz w:w="11906" w:h="16838"/>
      <w:pgMar w:top="1701" w:right="1134" w:bottom="1701" w:left="1134" w:header="708" w:footer="708" w:gutter="0"/>
      <w:pgNumType w:start="1"/>
      <w:titlePg/>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C5C4F" w:rsidRDefault="006C5C4F">
      <w:pPr>
        <w:spacing w:after="0" w:line="240" w:lineRule="auto"/>
      </w:pPr>
      <w:r>
        <w:separator/>
      </w:r>
    </w:p>
  </w:endnote>
  <w:endnote w:type="continuationSeparator" w:id="1">
    <w:p w:rsidR="006C5C4F" w:rsidRDefault="006C5C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egoe UI">
    <w:panose1 w:val="00000000000000000000"/>
    <w:charset w:val="00"/>
    <w:family w:val="roman"/>
    <w:notTrueType/>
    <w:pitch w:val="default"/>
    <w:sig w:usb0="00000000" w:usb1="00000000" w:usb2="00000000" w:usb3="00000000" w:csb0="00000000" w:csb1="00000000"/>
  </w:font>
  <w:font w:name="Courier New">
    <w:panose1 w:val="02070309020205020404"/>
    <w:charset w:val="55"/>
    <w:family w:val="auto"/>
    <w:pitch w:val="variable"/>
    <w:sig w:usb0="00000081" w:usb1="00000000" w:usb2="00000000" w:usb3="00000000" w:csb0="00000008"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Cambria"/>
    <w:charset w:val="A1"/>
    <w:family w:val="swiss"/>
    <w:pitch w:val="variable"/>
    <w:sig w:usb0="E4002EFF" w:usb1="C000247B" w:usb2="00000009" w:usb3="00000000" w:csb0="000001FF" w:csb1="00000000"/>
  </w:font>
  <w:font w:name="Calibri">
    <w:panose1 w:val="020F0502020204030204"/>
    <w:charset w:val="55"/>
    <w:family w:val="auto"/>
    <w:pitch w:val="variable"/>
    <w:sig w:usb0="00000081" w:usb1="00000000" w:usb2="00000000" w:usb3="00000000" w:csb0="00000008"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4102B" w:rsidRDefault="00B27D19">
    <w:pPr>
      <w:pBdr>
        <w:top w:val="nil"/>
        <w:left w:val="nil"/>
        <w:bottom w:val="nil"/>
        <w:right w:val="nil"/>
        <w:between w:val="nil"/>
      </w:pBdr>
      <w:tabs>
        <w:tab w:val="center" w:pos="4819"/>
        <w:tab w:val="right" w:pos="9638"/>
      </w:tabs>
      <w:spacing w:after="0" w:line="240" w:lineRule="auto"/>
      <w:jc w:val="both"/>
      <w:rPr>
        <w:color w:val="000000"/>
        <w:sz w:val="16"/>
        <w:szCs w:val="16"/>
      </w:rPr>
    </w:pPr>
    <w:r>
      <w:rPr>
        <w:color w:val="000000"/>
        <w:sz w:val="16"/>
        <w:szCs w:val="16"/>
      </w:rPr>
      <w:t xml:space="preserve">* By answering “yes” you confirm that the information provided can be shared publicly by the Creative Europe Desks in the countries participating in the Creative Europe </w:t>
    </w:r>
    <w:proofErr w:type="spellStart"/>
    <w:r>
      <w:rPr>
        <w:color w:val="000000"/>
        <w:sz w:val="16"/>
        <w:szCs w:val="16"/>
      </w:rPr>
      <w:t>programme</w:t>
    </w:r>
    <w:proofErr w:type="spellEnd"/>
    <w:r>
      <w:rPr>
        <w:color w:val="000000"/>
        <w:sz w:val="16"/>
        <w:szCs w:val="16"/>
      </w:rPr>
      <w:t>, in order to support your search for partners.</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C5C4F" w:rsidRDefault="006C5C4F">
      <w:pPr>
        <w:spacing w:after="0" w:line="240" w:lineRule="auto"/>
      </w:pPr>
      <w:r>
        <w:separator/>
      </w:r>
    </w:p>
  </w:footnote>
  <w:footnote w:type="continuationSeparator" w:id="1">
    <w:p w:rsidR="006C5C4F" w:rsidRDefault="006C5C4F">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4102B" w:rsidRDefault="00B27D19">
    <w:pPr>
      <w:pBdr>
        <w:top w:val="nil"/>
        <w:left w:val="nil"/>
        <w:bottom w:val="nil"/>
        <w:right w:val="nil"/>
        <w:between w:val="nil"/>
      </w:pBdr>
      <w:tabs>
        <w:tab w:val="center" w:pos="4819"/>
        <w:tab w:val="right" w:pos="9638"/>
      </w:tabs>
      <w:spacing w:after="0" w:line="240" w:lineRule="auto"/>
      <w:rPr>
        <w:color w:val="000000"/>
      </w:rPr>
    </w:pPr>
    <w:r>
      <w:rPr>
        <w:color w:val="000000"/>
      </w:rPr>
      <w:tab/>
    </w:r>
    <w:r>
      <w:rPr>
        <w:color w:val="000000"/>
      </w:rPr>
      <w:tab/>
      <w:t xml:space="preserve"> </w: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4102B" w:rsidRDefault="00B27D19">
    <w:pPr>
      <w:pBdr>
        <w:top w:val="nil"/>
        <w:left w:val="nil"/>
        <w:bottom w:val="nil"/>
        <w:right w:val="nil"/>
        <w:between w:val="nil"/>
      </w:pBdr>
      <w:tabs>
        <w:tab w:val="center" w:pos="4819"/>
        <w:tab w:val="right" w:pos="9638"/>
      </w:tabs>
      <w:spacing w:after="0" w:line="240" w:lineRule="auto"/>
      <w:rPr>
        <w:color w:val="000000"/>
      </w:rPr>
    </w:pPr>
    <w:r>
      <w:rPr>
        <w:noProof/>
        <w:color w:val="000000"/>
        <w:lang w:eastAsia="en-US"/>
      </w:rPr>
      <w:drawing>
        <wp:inline distT="0" distB="0" distL="0" distR="0">
          <wp:extent cx="1787281" cy="567958"/>
          <wp:effectExtent l="0" t="0" r="0" b="0"/>
          <wp:docPr id="4" name="image1.jpg" descr="&quot;&quot;"/>
          <wp:cNvGraphicFramePr/>
          <a:graphic xmlns:a="http://schemas.openxmlformats.org/drawingml/2006/main">
            <a:graphicData uri="http://schemas.openxmlformats.org/drawingml/2006/picture">
              <pic:pic xmlns:pic="http://schemas.openxmlformats.org/drawingml/2006/picture">
                <pic:nvPicPr>
                  <pic:cNvPr id="0" name="image1.jpg" descr="&quot;&quot;"/>
                  <pic:cNvPicPr preferRelativeResize="0"/>
                </pic:nvPicPr>
                <pic:blipFill>
                  <a:blip r:embed="rId1"/>
                  <a:srcRect/>
                  <a:stretch>
                    <a:fillRect/>
                  </a:stretch>
                </pic:blipFill>
                <pic:spPr>
                  <a:xfrm>
                    <a:off x="0" y="0"/>
                    <a:ext cx="1787281" cy="567958"/>
                  </a:xfrm>
                  <a:prstGeom prst="rect">
                    <a:avLst/>
                  </a:prstGeom>
                  <a:ln/>
                </pic:spPr>
              </pic:pic>
            </a:graphicData>
          </a:graphic>
        </wp:inline>
      </w:drawing>
    </w:r>
    <w:r w:rsidR="00DB0CE4">
      <w:rPr>
        <w:color w:val="000000"/>
      </w:rPr>
      <w:tab/>
    </w:r>
    <w:r w:rsidR="00DB0CE4">
      <w:rPr>
        <w:color w:val="000000"/>
      </w:rPr>
      <w:tab/>
      <w:t>Date: 05/04/2022</w:t>
    </w:r>
    <w:r>
      <w:rPr>
        <w:color w:val="000000"/>
      </w:rPr>
      <w:t xml:space="preserve">  </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E6238EE"/>
    <w:multiLevelType w:val="hybridMultilevel"/>
    <w:tmpl w:val="F05465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20"/>
  <w:characterSpacingControl w:val="doNotCompress"/>
  <w:hdrShapeDefaults>
    <o:shapedefaults v:ext="edit" spidmax="2049"/>
  </w:hdrShapeDefaults>
  <w:footnotePr>
    <w:footnote w:id="0"/>
    <w:footnote w:id="1"/>
  </w:footnotePr>
  <w:endnotePr>
    <w:endnote w:id="0"/>
    <w:endnote w:id="1"/>
  </w:endnotePr>
  <w:compat/>
  <w:rsids>
    <w:rsidRoot w:val="0004102B"/>
    <w:rsid w:val="0000650C"/>
    <w:rsid w:val="00007C2F"/>
    <w:rsid w:val="00007D10"/>
    <w:rsid w:val="00014C74"/>
    <w:rsid w:val="00017E19"/>
    <w:rsid w:val="0004102B"/>
    <w:rsid w:val="00046C2D"/>
    <w:rsid w:val="00085D76"/>
    <w:rsid w:val="00091E92"/>
    <w:rsid w:val="000A6055"/>
    <w:rsid w:val="000C1732"/>
    <w:rsid w:val="001262AE"/>
    <w:rsid w:val="0013489A"/>
    <w:rsid w:val="00137421"/>
    <w:rsid w:val="001C7D3C"/>
    <w:rsid w:val="001D4B2A"/>
    <w:rsid w:val="001F105A"/>
    <w:rsid w:val="00215DDA"/>
    <w:rsid w:val="00254B37"/>
    <w:rsid w:val="00281F17"/>
    <w:rsid w:val="002B1A67"/>
    <w:rsid w:val="002B5267"/>
    <w:rsid w:val="002B608A"/>
    <w:rsid w:val="00303B82"/>
    <w:rsid w:val="003123CD"/>
    <w:rsid w:val="00314701"/>
    <w:rsid w:val="00364A3D"/>
    <w:rsid w:val="00372A31"/>
    <w:rsid w:val="00386E71"/>
    <w:rsid w:val="00391F50"/>
    <w:rsid w:val="003A126A"/>
    <w:rsid w:val="003C6616"/>
    <w:rsid w:val="003D4090"/>
    <w:rsid w:val="003E28EE"/>
    <w:rsid w:val="003E52F4"/>
    <w:rsid w:val="00440864"/>
    <w:rsid w:val="004416DF"/>
    <w:rsid w:val="00441E1E"/>
    <w:rsid w:val="00462CE7"/>
    <w:rsid w:val="0047002B"/>
    <w:rsid w:val="00496CED"/>
    <w:rsid w:val="004A5A9C"/>
    <w:rsid w:val="004D2976"/>
    <w:rsid w:val="004E786B"/>
    <w:rsid w:val="00514978"/>
    <w:rsid w:val="00543595"/>
    <w:rsid w:val="005640B6"/>
    <w:rsid w:val="005859E1"/>
    <w:rsid w:val="0059342D"/>
    <w:rsid w:val="005D280B"/>
    <w:rsid w:val="005E3E2C"/>
    <w:rsid w:val="005F1E68"/>
    <w:rsid w:val="005F28F3"/>
    <w:rsid w:val="005F4ED6"/>
    <w:rsid w:val="00617906"/>
    <w:rsid w:val="00617C00"/>
    <w:rsid w:val="006331C2"/>
    <w:rsid w:val="00636F45"/>
    <w:rsid w:val="006424AB"/>
    <w:rsid w:val="00664AAA"/>
    <w:rsid w:val="00673886"/>
    <w:rsid w:val="006763C5"/>
    <w:rsid w:val="00695F0D"/>
    <w:rsid w:val="006C5C4F"/>
    <w:rsid w:val="0071706C"/>
    <w:rsid w:val="00722585"/>
    <w:rsid w:val="007400AC"/>
    <w:rsid w:val="00740E35"/>
    <w:rsid w:val="00754F78"/>
    <w:rsid w:val="00756694"/>
    <w:rsid w:val="0077136C"/>
    <w:rsid w:val="007A3021"/>
    <w:rsid w:val="007A5D0C"/>
    <w:rsid w:val="007B540C"/>
    <w:rsid w:val="007D1336"/>
    <w:rsid w:val="007E21C9"/>
    <w:rsid w:val="00805227"/>
    <w:rsid w:val="008245D9"/>
    <w:rsid w:val="00830B76"/>
    <w:rsid w:val="00834A41"/>
    <w:rsid w:val="00865C52"/>
    <w:rsid w:val="0087069E"/>
    <w:rsid w:val="008836FC"/>
    <w:rsid w:val="00885F6C"/>
    <w:rsid w:val="008B36D9"/>
    <w:rsid w:val="008C2C8F"/>
    <w:rsid w:val="008D58DF"/>
    <w:rsid w:val="008F45AC"/>
    <w:rsid w:val="00926A6A"/>
    <w:rsid w:val="00926D95"/>
    <w:rsid w:val="00946D92"/>
    <w:rsid w:val="00961BCF"/>
    <w:rsid w:val="009637CD"/>
    <w:rsid w:val="009673DF"/>
    <w:rsid w:val="009765BE"/>
    <w:rsid w:val="00990865"/>
    <w:rsid w:val="00990F63"/>
    <w:rsid w:val="009E215F"/>
    <w:rsid w:val="00A4047A"/>
    <w:rsid w:val="00A53D0C"/>
    <w:rsid w:val="00AB418A"/>
    <w:rsid w:val="00AF034F"/>
    <w:rsid w:val="00B07DB5"/>
    <w:rsid w:val="00B176BC"/>
    <w:rsid w:val="00B27D19"/>
    <w:rsid w:val="00B65346"/>
    <w:rsid w:val="00B7694A"/>
    <w:rsid w:val="00B8171C"/>
    <w:rsid w:val="00BA2F85"/>
    <w:rsid w:val="00BE2C88"/>
    <w:rsid w:val="00BE6140"/>
    <w:rsid w:val="00C269C7"/>
    <w:rsid w:val="00C8063C"/>
    <w:rsid w:val="00C92AD7"/>
    <w:rsid w:val="00CA6515"/>
    <w:rsid w:val="00CE73A4"/>
    <w:rsid w:val="00D162B9"/>
    <w:rsid w:val="00D4178E"/>
    <w:rsid w:val="00D61FF7"/>
    <w:rsid w:val="00D646E2"/>
    <w:rsid w:val="00D86492"/>
    <w:rsid w:val="00D97207"/>
    <w:rsid w:val="00DB0CE4"/>
    <w:rsid w:val="00DF21AA"/>
    <w:rsid w:val="00DF79D8"/>
    <w:rsid w:val="00E036AB"/>
    <w:rsid w:val="00E454F6"/>
    <w:rsid w:val="00E66A31"/>
    <w:rsid w:val="00E95DA9"/>
    <w:rsid w:val="00ED60BD"/>
    <w:rsid w:val="00EF0C50"/>
    <w:rsid w:val="00F016B4"/>
    <w:rsid w:val="00F14B48"/>
    <w:rsid w:val="00F26305"/>
    <w:rsid w:val="00FA4ED4"/>
    <w:rsid w:val="00FA5DDA"/>
    <w:rsid w:val="00FA5E39"/>
    <w:rsid w:val="00FB731C"/>
  </w:rsids>
  <m:mathPr>
    <m:mathFont m:val="DengXian"/>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Verdana"/>
        <w:lang w:val="en-US" w:eastAsia="el-G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A74"/>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paragraph" w:styleId="Heading3">
    <w:name w:val="heading 3"/>
    <w:basedOn w:val="Normal"/>
    <w:next w:val="Normal"/>
    <w:uiPriority w:val="9"/>
    <w:semiHidden/>
    <w:unhideWhenUsed/>
    <w:qFormat/>
    <w:rsid w:val="00664AA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64AA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664AAA"/>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664AAA"/>
    <w:pPr>
      <w:keepNext/>
      <w:keepLines/>
      <w:spacing w:before="200" w:after="40"/>
      <w:outlineLvl w:val="5"/>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customStyle="1" w:styleId="TableNormal1">
    <w:name w:val="Table Normal1"/>
    <w:rsid w:val="00664AAA"/>
    <w:tblPr>
      <w:tblCellMar>
        <w:top w:w="0" w:type="dxa"/>
        <w:left w:w="0" w:type="dxa"/>
        <w:bottom w:w="0" w:type="dxa"/>
        <w:right w:w="0" w:type="dxa"/>
      </w:tblCellMar>
    </w:tblPr>
  </w:style>
  <w:style w:type="paragraph" w:styleId="Title">
    <w:name w:val="Title"/>
    <w:basedOn w:val="Normal"/>
    <w:next w:val="Normal"/>
    <w:uiPriority w:val="10"/>
    <w:qFormat/>
    <w:rsid w:val="00664AAA"/>
    <w:pPr>
      <w:keepNext/>
      <w:keepLines/>
      <w:spacing w:before="480" w:after="120"/>
    </w:pPr>
    <w:rPr>
      <w:b/>
      <w:sz w:val="72"/>
      <w:szCs w:val="72"/>
    </w:rPr>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styleId="FollowedHyperlink">
    <w:name w:val="FollowedHyperlink"/>
    <w:basedOn w:val="DefaultParagraphFont"/>
    <w:uiPriority w:val="99"/>
    <w:semiHidden/>
    <w:unhideWhenUsed/>
    <w:rsid w:val="003144B8"/>
    <w:rPr>
      <w:color w:val="954F72" w:themeColor="followedHyperlink"/>
      <w:u w:val="single"/>
    </w:rPr>
  </w:style>
  <w:style w:type="character" w:customStyle="1" w:styleId="Nerazreenaomemba1">
    <w:name w:val="Nerazrešena omemba1"/>
    <w:basedOn w:val="DefaultParagraphFont"/>
    <w:uiPriority w:val="99"/>
    <w:semiHidden/>
    <w:unhideWhenUsed/>
    <w:rsid w:val="00ED13E6"/>
    <w:rPr>
      <w:color w:val="605E5C"/>
      <w:shd w:val="clear" w:color="auto" w:fill="E1DFDD"/>
    </w:rPr>
  </w:style>
  <w:style w:type="paragraph" w:styleId="NormalWeb">
    <w:name w:val="Normal (Web)"/>
    <w:basedOn w:val="Normal"/>
    <w:uiPriority w:val="99"/>
    <w:unhideWhenUsed/>
    <w:rsid w:val="00A3109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0C5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sl-SI" w:eastAsia="sl-SI"/>
    </w:rPr>
  </w:style>
  <w:style w:type="character" w:customStyle="1" w:styleId="HTMLPreformattedChar">
    <w:name w:val="HTML Preformatted Char"/>
    <w:basedOn w:val="DefaultParagraphFont"/>
    <w:link w:val="HTMLPreformatted"/>
    <w:uiPriority w:val="99"/>
    <w:semiHidden/>
    <w:rsid w:val="000C5EAF"/>
    <w:rPr>
      <w:rFonts w:ascii="Courier New" w:eastAsia="Times New Roman" w:hAnsi="Courier New" w:cs="Courier New"/>
      <w:sz w:val="20"/>
      <w:szCs w:val="20"/>
      <w:lang w:val="sl-SI" w:eastAsia="sl-SI"/>
    </w:rPr>
  </w:style>
  <w:style w:type="paragraph" w:styleId="Subtitle">
    <w:name w:val="Subtitle"/>
    <w:basedOn w:val="Normal"/>
    <w:next w:val="Normal"/>
    <w:uiPriority w:val="11"/>
    <w:qFormat/>
    <w:rsid w:val="00664AAA"/>
    <w:pPr>
      <w:keepNext/>
      <w:keepLines/>
      <w:spacing w:before="360" w:after="80"/>
    </w:pPr>
    <w:rPr>
      <w:rFonts w:ascii="Georgia" w:eastAsia="Georgia" w:hAnsi="Georgia" w:cs="Georgia"/>
      <w:i/>
      <w:color w:val="666666"/>
      <w:sz w:val="48"/>
      <w:szCs w:val="48"/>
    </w:rPr>
  </w:style>
  <w:style w:type="table" w:customStyle="1" w:styleId="a">
    <w:basedOn w:val="TableNormal1"/>
    <w:rsid w:val="00664AAA"/>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1"/>
    <w:rsid w:val="00664AAA"/>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1"/>
    <w:rsid w:val="00664AAA"/>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1"/>
    <w:rsid w:val="00664AAA"/>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1"/>
    <w:rsid w:val="00664AAA"/>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1"/>
    <w:rsid w:val="00664AAA"/>
    <w:pPr>
      <w:spacing w:after="0" w:line="240" w:lineRule="auto"/>
    </w:pPr>
    <w:tblPr>
      <w:tblStyleRowBandSize w:val="1"/>
      <w:tblStyleColBandSize w:val="1"/>
      <w:tblCellMar>
        <w:top w:w="0" w:type="dxa"/>
        <w:left w:w="108" w:type="dxa"/>
        <w:bottom w:w="0" w:type="dxa"/>
        <w:right w:w="108" w:type="dxa"/>
      </w:tblCellMar>
    </w:tblPr>
  </w:style>
  <w:style w:type="paragraph" w:styleId="ListParagraph">
    <w:name w:val="List Paragraph"/>
    <w:basedOn w:val="Normal"/>
    <w:uiPriority w:val="34"/>
    <w:qFormat/>
    <w:rsid w:val="008836FC"/>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abillusions@gmail.com"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Ysc97YaV9YLHG53DFBuaqiyw5A==">AMUW2mUOiknMi0apx9eD6l7XMj8RdzH8h8R06hKkFgB3/anGmtJxqyFwKd2HejodY2IXqk81YicJwtG3BqElHg/uqbqze2JRUNETHanoGE2FzYfIXTJHQng=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1875</Words>
  <Characters>10693</Characters>
  <Application>Microsoft Word 12.1.0</Application>
  <DocSecurity>0</DocSecurity>
  <Lines>89</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Saxe Lomholt</dc:creator>
  <cp:lastModifiedBy>HELIX</cp:lastModifiedBy>
  <cp:revision>2</cp:revision>
  <dcterms:created xsi:type="dcterms:W3CDTF">2022-04-05T09:00:00Z</dcterms:created>
  <dcterms:modified xsi:type="dcterms:W3CDTF">2022-04-05T09:00:00Z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