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26BCB" w14:textId="77777777" w:rsidR="00A515EB" w:rsidRPr="004D5D9E" w:rsidRDefault="00CB7442" w:rsidP="006A2FE9">
      <w:pPr>
        <w:pStyle w:val="Heading1"/>
        <w:jc w:val="center"/>
        <w:rPr>
          <w:lang w:val="en-US"/>
        </w:rPr>
      </w:pPr>
      <w:r w:rsidRPr="004D5D9E">
        <w:rPr>
          <w:lang w:val="en-US"/>
        </w:rPr>
        <w:t>Partner search form</w:t>
      </w:r>
    </w:p>
    <w:p w14:paraId="6B7E29FA" w14:textId="77777777" w:rsidR="00FC4A35" w:rsidRPr="004D5D9E" w:rsidRDefault="00CB7442" w:rsidP="00576CCC">
      <w:pPr>
        <w:jc w:val="center"/>
        <w:rPr>
          <w:lang w:val="en-US"/>
        </w:rPr>
      </w:pPr>
      <w:r w:rsidRPr="004D5D9E">
        <w:rPr>
          <w:lang w:val="en-US"/>
        </w:rPr>
        <w:t>For Creative Europe project applications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4D5D9E" w14:paraId="4A91ED82" w14:textId="77777777" w:rsidTr="00576CCC">
        <w:tc>
          <w:tcPr>
            <w:tcW w:w="2972" w:type="dxa"/>
          </w:tcPr>
          <w:p w14:paraId="621D56DA" w14:textId="77777777" w:rsidR="00FC4A35" w:rsidRPr="004D5D9E" w:rsidRDefault="00AC2B8C" w:rsidP="00542A74">
            <w:pPr>
              <w:rPr>
                <w:szCs w:val="20"/>
              </w:rPr>
            </w:pPr>
            <w:r w:rsidRPr="004D5D9E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1A99CCED" w14:textId="1B7FC4D0" w:rsidR="004D2B0D" w:rsidRPr="004D5D9E" w:rsidRDefault="00542A74" w:rsidP="004D2B0D">
            <w:pPr>
              <w:pStyle w:val="Heading1"/>
              <w:shd w:val="clear" w:color="auto" w:fill="FFFFFF"/>
              <w:spacing w:before="0" w:after="161"/>
              <w:outlineLvl w:val="0"/>
              <w:rPr>
                <w:rFonts w:eastAsia="Times New Roman" w:cs="Times New Roman"/>
                <w:sz w:val="20"/>
                <w:szCs w:val="20"/>
              </w:rPr>
            </w:pPr>
            <w:r w:rsidRPr="004D5D9E">
              <w:rPr>
                <w:i/>
                <w:sz w:val="20"/>
                <w:szCs w:val="20"/>
                <w:lang w:val="en-US"/>
              </w:rPr>
              <w:t xml:space="preserve">Support to European </w:t>
            </w:r>
            <w:r w:rsidR="006A2FE9" w:rsidRPr="004D5D9E">
              <w:rPr>
                <w:i/>
                <w:sz w:val="20"/>
                <w:szCs w:val="20"/>
                <w:lang w:val="en-US"/>
              </w:rPr>
              <w:t>Cooperation P</w:t>
            </w:r>
            <w:r w:rsidR="005F7574" w:rsidRPr="004D5D9E">
              <w:rPr>
                <w:i/>
                <w:sz w:val="20"/>
                <w:szCs w:val="20"/>
                <w:lang w:val="en-US"/>
              </w:rPr>
              <w:t>rojects</w:t>
            </w:r>
          </w:p>
          <w:p w14:paraId="195770DF" w14:textId="77777777" w:rsidR="00FC4A35" w:rsidRPr="004D5D9E" w:rsidRDefault="00FC4A35" w:rsidP="005F7574">
            <w:pPr>
              <w:rPr>
                <w:i/>
                <w:szCs w:val="20"/>
                <w:lang w:val="en-US"/>
              </w:rPr>
            </w:pPr>
          </w:p>
        </w:tc>
      </w:tr>
      <w:tr w:rsidR="006A2FE9" w:rsidRPr="004D5D9E" w14:paraId="25521DFF" w14:textId="77777777" w:rsidTr="00576CCC">
        <w:tc>
          <w:tcPr>
            <w:tcW w:w="2972" w:type="dxa"/>
          </w:tcPr>
          <w:p w14:paraId="5B516D8A" w14:textId="77777777" w:rsidR="006A2FE9" w:rsidRPr="004D5D9E" w:rsidRDefault="006A2FE9" w:rsidP="00542A74">
            <w:pPr>
              <w:rPr>
                <w:szCs w:val="20"/>
              </w:rPr>
            </w:pPr>
            <w:r w:rsidRPr="004D5D9E"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5DE434C0" w14:textId="77777777" w:rsidR="004D2B0D" w:rsidRPr="004D5D9E" w:rsidRDefault="003920AD" w:rsidP="004D2B0D">
            <w:pPr>
              <w:rPr>
                <w:i/>
                <w:szCs w:val="20"/>
                <w:lang w:val="en-US"/>
              </w:rPr>
            </w:pPr>
            <w:r w:rsidRPr="004D5D9E">
              <w:rPr>
                <w:i/>
                <w:szCs w:val="20"/>
                <w:lang w:val="en-US"/>
              </w:rPr>
              <w:t>Small</w:t>
            </w:r>
            <w:r w:rsidR="006A2FE9" w:rsidRPr="004D5D9E">
              <w:rPr>
                <w:i/>
                <w:szCs w:val="20"/>
                <w:lang w:val="en-US"/>
              </w:rPr>
              <w:t xml:space="preserve"> Scale Cooperation Projects</w:t>
            </w:r>
            <w:r w:rsidR="004D2B0D" w:rsidRPr="004D5D9E">
              <w:rPr>
                <w:i/>
                <w:szCs w:val="20"/>
                <w:lang w:val="en-US"/>
              </w:rPr>
              <w:t xml:space="preserve">, </w:t>
            </w:r>
          </w:p>
          <w:p w14:paraId="16C89FFD" w14:textId="77777777" w:rsidR="004D2B0D" w:rsidRPr="004D5D9E" w:rsidRDefault="004D2B0D" w:rsidP="004D2B0D">
            <w:pPr>
              <w:rPr>
                <w:rFonts w:eastAsia="Times New Roman" w:cs="Times New Roman"/>
                <w:color w:val="000000"/>
                <w:szCs w:val="20"/>
                <w:shd w:val="clear" w:color="auto" w:fill="FFFFFF"/>
                <w:lang w:val="cs-CZ"/>
              </w:rPr>
            </w:pPr>
            <w:r w:rsidRPr="004D5D9E">
              <w:rPr>
                <w:rFonts w:eastAsia="Times New Roman" w:cs="Times New Roman"/>
                <w:color w:val="000000"/>
                <w:szCs w:val="20"/>
                <w:shd w:val="clear" w:color="auto" w:fill="FFFFFF"/>
                <w:lang w:val="cs-CZ"/>
              </w:rPr>
              <w:t xml:space="preserve">Medium </w:t>
            </w:r>
            <w:proofErr w:type="spellStart"/>
            <w:r w:rsidRPr="004D5D9E">
              <w:rPr>
                <w:rFonts w:eastAsia="Times New Roman" w:cs="Times New Roman"/>
                <w:color w:val="000000"/>
                <w:szCs w:val="20"/>
                <w:shd w:val="clear" w:color="auto" w:fill="FFFFFF"/>
                <w:lang w:val="cs-CZ"/>
              </w:rPr>
              <w:t>Scale</w:t>
            </w:r>
            <w:proofErr w:type="spellEnd"/>
            <w:r w:rsidRPr="004D5D9E">
              <w:rPr>
                <w:rFonts w:eastAsia="Times New Roman" w:cs="Times New Roman"/>
                <w:color w:val="000000"/>
                <w:szCs w:val="20"/>
                <w:shd w:val="clear" w:color="auto" w:fill="FFFFFF"/>
                <w:lang w:val="cs-CZ"/>
              </w:rPr>
              <w:t xml:space="preserve"> </w:t>
            </w:r>
            <w:proofErr w:type="spellStart"/>
            <w:r w:rsidRPr="004D5D9E">
              <w:rPr>
                <w:rFonts w:eastAsia="Times New Roman" w:cs="Times New Roman"/>
                <w:color w:val="000000"/>
                <w:szCs w:val="20"/>
                <w:shd w:val="clear" w:color="auto" w:fill="FFFFFF"/>
                <w:lang w:val="cs-CZ"/>
              </w:rPr>
              <w:t>Cooperation</w:t>
            </w:r>
            <w:proofErr w:type="spellEnd"/>
            <w:r w:rsidRPr="004D5D9E">
              <w:rPr>
                <w:rFonts w:eastAsia="Times New Roman" w:cs="Times New Roman"/>
                <w:color w:val="000000"/>
                <w:szCs w:val="20"/>
                <w:shd w:val="clear" w:color="auto" w:fill="FFFFFF"/>
                <w:lang w:val="cs-CZ"/>
              </w:rPr>
              <w:t xml:space="preserve"> </w:t>
            </w:r>
            <w:proofErr w:type="spellStart"/>
            <w:r w:rsidRPr="004D5D9E">
              <w:rPr>
                <w:rFonts w:eastAsia="Times New Roman" w:cs="Times New Roman"/>
                <w:color w:val="000000"/>
                <w:szCs w:val="20"/>
                <w:shd w:val="clear" w:color="auto" w:fill="FFFFFF"/>
                <w:lang w:val="cs-CZ"/>
              </w:rPr>
              <w:t>Projects</w:t>
            </w:r>
            <w:proofErr w:type="spellEnd"/>
            <w:r w:rsidRPr="004D5D9E">
              <w:rPr>
                <w:rFonts w:eastAsia="Times New Roman" w:cs="Times New Roman"/>
                <w:color w:val="000000"/>
                <w:szCs w:val="20"/>
                <w:shd w:val="clear" w:color="auto" w:fill="FFFFFF"/>
                <w:lang w:val="cs-CZ"/>
              </w:rPr>
              <w:t xml:space="preserve">, </w:t>
            </w:r>
          </w:p>
          <w:p w14:paraId="29AE7884" w14:textId="77777777" w:rsidR="006A2FE9" w:rsidRPr="004D5D9E" w:rsidRDefault="004D2B0D" w:rsidP="003920AD">
            <w:pPr>
              <w:rPr>
                <w:rFonts w:eastAsia="Times New Roman" w:cs="Times New Roman"/>
                <w:szCs w:val="20"/>
                <w:lang w:val="cs-CZ"/>
              </w:rPr>
            </w:pPr>
            <w:proofErr w:type="spellStart"/>
            <w:r w:rsidRPr="004D5D9E">
              <w:rPr>
                <w:rFonts w:eastAsia="Times New Roman" w:cs="Times New Roman"/>
                <w:color w:val="000000"/>
                <w:szCs w:val="20"/>
                <w:shd w:val="clear" w:color="auto" w:fill="FFFFFF"/>
                <w:lang w:val="cs-CZ"/>
              </w:rPr>
              <w:t>Large</w:t>
            </w:r>
            <w:proofErr w:type="spellEnd"/>
            <w:r w:rsidRPr="004D5D9E">
              <w:rPr>
                <w:rFonts w:eastAsia="Times New Roman" w:cs="Times New Roman"/>
                <w:color w:val="000000"/>
                <w:szCs w:val="20"/>
                <w:shd w:val="clear" w:color="auto" w:fill="FFFFFF"/>
                <w:lang w:val="cs-CZ"/>
              </w:rPr>
              <w:t xml:space="preserve"> </w:t>
            </w:r>
            <w:proofErr w:type="spellStart"/>
            <w:r w:rsidRPr="004D5D9E">
              <w:rPr>
                <w:rFonts w:eastAsia="Times New Roman" w:cs="Times New Roman"/>
                <w:color w:val="000000"/>
                <w:szCs w:val="20"/>
                <w:shd w:val="clear" w:color="auto" w:fill="FFFFFF"/>
                <w:lang w:val="cs-CZ"/>
              </w:rPr>
              <w:t>Scale</w:t>
            </w:r>
            <w:proofErr w:type="spellEnd"/>
            <w:r w:rsidRPr="004D5D9E">
              <w:rPr>
                <w:rFonts w:eastAsia="Times New Roman" w:cs="Times New Roman"/>
                <w:color w:val="000000"/>
                <w:szCs w:val="20"/>
                <w:shd w:val="clear" w:color="auto" w:fill="FFFFFF"/>
                <w:lang w:val="cs-CZ"/>
              </w:rPr>
              <w:t xml:space="preserve"> </w:t>
            </w:r>
            <w:proofErr w:type="spellStart"/>
            <w:r w:rsidRPr="004D5D9E">
              <w:rPr>
                <w:rFonts w:eastAsia="Times New Roman" w:cs="Times New Roman"/>
                <w:color w:val="000000"/>
                <w:szCs w:val="20"/>
                <w:shd w:val="clear" w:color="auto" w:fill="FFFFFF"/>
                <w:lang w:val="cs-CZ"/>
              </w:rPr>
              <w:t>Cooperation</w:t>
            </w:r>
            <w:proofErr w:type="spellEnd"/>
            <w:r w:rsidRPr="004D5D9E">
              <w:rPr>
                <w:rFonts w:eastAsia="Times New Roman" w:cs="Times New Roman"/>
                <w:color w:val="000000"/>
                <w:szCs w:val="20"/>
                <w:shd w:val="clear" w:color="auto" w:fill="FFFFFF"/>
                <w:lang w:val="cs-CZ"/>
              </w:rPr>
              <w:t xml:space="preserve"> </w:t>
            </w:r>
            <w:proofErr w:type="spellStart"/>
            <w:r w:rsidRPr="004D5D9E">
              <w:rPr>
                <w:rFonts w:eastAsia="Times New Roman" w:cs="Times New Roman"/>
                <w:color w:val="000000"/>
                <w:szCs w:val="20"/>
                <w:shd w:val="clear" w:color="auto" w:fill="FFFFFF"/>
                <w:lang w:val="cs-CZ"/>
              </w:rPr>
              <w:t>Projects</w:t>
            </w:r>
            <w:proofErr w:type="spellEnd"/>
          </w:p>
        </w:tc>
      </w:tr>
    </w:tbl>
    <w:p w14:paraId="5A558266" w14:textId="77777777" w:rsidR="00E97F53" w:rsidRPr="004D5D9E" w:rsidRDefault="00E97F53" w:rsidP="00473C16">
      <w:pPr>
        <w:rPr>
          <w:lang w:val="en-US"/>
        </w:rPr>
      </w:pPr>
    </w:p>
    <w:p w14:paraId="1D7856D4" w14:textId="77777777" w:rsidR="00FC4A35" w:rsidRPr="004D5D9E" w:rsidRDefault="00FC4A35" w:rsidP="00542A74">
      <w:pPr>
        <w:pStyle w:val="Heading2"/>
        <w:rPr>
          <w:lang w:val="en-US"/>
        </w:rPr>
      </w:pPr>
      <w:r w:rsidRPr="004D5D9E">
        <w:rPr>
          <w:lang w:val="en-US"/>
        </w:rPr>
        <w:t xml:space="preserve">Cultural operator </w:t>
      </w:r>
      <w:r w:rsidR="00DE2DD9" w:rsidRPr="004D5D9E">
        <w:rPr>
          <w:lang w:val="en-US"/>
        </w:rPr>
        <w:t>– who are you?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4D5D9E" w14:paraId="33B393A6" w14:textId="77777777" w:rsidTr="00576CCC">
        <w:tc>
          <w:tcPr>
            <w:tcW w:w="2972" w:type="dxa"/>
          </w:tcPr>
          <w:p w14:paraId="2CA7B957" w14:textId="77777777" w:rsidR="00FC4A35" w:rsidRPr="004D5D9E" w:rsidRDefault="00FC4A35" w:rsidP="00212FFF">
            <w:pPr>
              <w:rPr>
                <w:lang w:val="en-US"/>
              </w:rPr>
            </w:pPr>
            <w:r w:rsidRPr="004D5D9E">
              <w:rPr>
                <w:lang w:val="en-US"/>
              </w:rPr>
              <w:t xml:space="preserve">Name </w:t>
            </w:r>
            <w:r w:rsidR="00212FFF" w:rsidRPr="004D5D9E">
              <w:rPr>
                <w:lang w:val="en-US"/>
              </w:rPr>
              <w:t xml:space="preserve">of </w:t>
            </w:r>
            <w:proofErr w:type="spellStart"/>
            <w:r w:rsidR="00212FFF" w:rsidRPr="004D5D9E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397E0C88" w14:textId="31D959C6" w:rsidR="00FC4A35" w:rsidRPr="00AA4C20" w:rsidRDefault="00AA4C20" w:rsidP="00473C16">
            <w:pPr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lang w:val="en-US"/>
              </w:rPr>
              <w:t>Fundacja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Gara</w:t>
            </w:r>
            <w:proofErr w:type="spellEnd"/>
          </w:p>
        </w:tc>
      </w:tr>
      <w:tr w:rsidR="00212FFF" w:rsidRPr="004D5D9E" w14:paraId="25765E1A" w14:textId="77777777" w:rsidTr="00576CCC">
        <w:tc>
          <w:tcPr>
            <w:tcW w:w="2972" w:type="dxa"/>
          </w:tcPr>
          <w:p w14:paraId="0B3423C5" w14:textId="77777777" w:rsidR="00212FFF" w:rsidRPr="004D5D9E" w:rsidRDefault="00212FFF" w:rsidP="00212FFF">
            <w:pPr>
              <w:rPr>
                <w:lang w:val="en-US"/>
              </w:rPr>
            </w:pPr>
            <w:r w:rsidRPr="004D5D9E"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6A4CF596" w14:textId="77777777" w:rsidR="00212FFF" w:rsidRPr="004D5D9E" w:rsidRDefault="004D2B0D" w:rsidP="00473C16">
            <w:pPr>
              <w:rPr>
                <w:i/>
                <w:lang w:val="en-US"/>
              </w:rPr>
            </w:pPr>
            <w:r w:rsidRPr="004D5D9E">
              <w:rPr>
                <w:i/>
                <w:lang w:val="en-US"/>
              </w:rPr>
              <w:t>Poland</w:t>
            </w:r>
          </w:p>
        </w:tc>
      </w:tr>
      <w:tr w:rsidR="00D87A47" w:rsidRPr="004D5D9E" w14:paraId="5716F5FC" w14:textId="77777777" w:rsidTr="00576CCC">
        <w:tc>
          <w:tcPr>
            <w:tcW w:w="2972" w:type="dxa"/>
          </w:tcPr>
          <w:p w14:paraId="4904C06B" w14:textId="77777777" w:rsidR="00D87A47" w:rsidRPr="004D5D9E" w:rsidRDefault="00212FFF" w:rsidP="00473C16">
            <w:pPr>
              <w:rPr>
                <w:lang w:val="en-US"/>
              </w:rPr>
            </w:pPr>
            <w:proofErr w:type="spellStart"/>
            <w:r w:rsidRPr="004D5D9E">
              <w:rPr>
                <w:lang w:val="en-US"/>
              </w:rPr>
              <w:t>Organisation</w:t>
            </w:r>
            <w:proofErr w:type="spellEnd"/>
            <w:r w:rsidRPr="004D5D9E"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5656B2D2" w14:textId="47EAC971" w:rsidR="00D87A47" w:rsidRPr="004D5D9E" w:rsidRDefault="00AA4C20" w:rsidP="004D2B0D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www.fundacjapanagara</w:t>
            </w:r>
            <w:r w:rsidR="004D2B0D" w:rsidRPr="004D5D9E">
              <w:rPr>
                <w:i/>
                <w:lang w:val="en-US"/>
              </w:rPr>
              <w:t>.pl</w:t>
            </w:r>
          </w:p>
        </w:tc>
      </w:tr>
      <w:tr w:rsidR="00705A18" w:rsidRPr="004D5D9E" w14:paraId="4B5B3F9E" w14:textId="77777777" w:rsidTr="00576CCC">
        <w:tc>
          <w:tcPr>
            <w:tcW w:w="2972" w:type="dxa"/>
          </w:tcPr>
          <w:p w14:paraId="26E79A44" w14:textId="77777777" w:rsidR="00705A18" w:rsidRPr="004D5D9E" w:rsidRDefault="00705A18" w:rsidP="00705A18">
            <w:pPr>
              <w:rPr>
                <w:lang w:val="en-US"/>
              </w:rPr>
            </w:pPr>
            <w:r w:rsidRPr="004D5D9E">
              <w:rPr>
                <w:lang w:val="en-US"/>
              </w:rPr>
              <w:t>Contact person</w:t>
            </w:r>
          </w:p>
        </w:tc>
        <w:tc>
          <w:tcPr>
            <w:tcW w:w="6656" w:type="dxa"/>
          </w:tcPr>
          <w:p w14:paraId="1E15F4C1" w14:textId="1D7F8FDC" w:rsidR="00705A18" w:rsidRPr="004D5D9E" w:rsidRDefault="00AA4C20" w:rsidP="00705A18">
            <w:pPr>
              <w:rPr>
                <w:i/>
                <w:lang w:val="en-US"/>
              </w:rPr>
            </w:pPr>
            <w:proofErr w:type="spellStart"/>
            <w:r>
              <w:rPr>
                <w:i/>
                <w:lang w:val="en-US"/>
              </w:rPr>
              <w:t>Szymon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Konrad</w:t>
            </w:r>
            <w:proofErr w:type="spellEnd"/>
            <w:r>
              <w:rPr>
                <w:i/>
                <w:lang w:val="en-US"/>
              </w:rPr>
              <w:t>, +48 794 542 836, kontakt@fundacjapanagara</w:t>
            </w:r>
            <w:r w:rsidR="004D2B0D" w:rsidRPr="00AA4C20">
              <w:rPr>
                <w:i/>
                <w:lang w:val="en-US"/>
              </w:rPr>
              <w:t>.pl</w:t>
            </w:r>
            <w:r w:rsidR="004D2B0D" w:rsidRPr="004D5D9E">
              <w:rPr>
                <w:i/>
                <w:lang w:val="en-US"/>
              </w:rPr>
              <w:t xml:space="preserve"> </w:t>
            </w:r>
          </w:p>
        </w:tc>
      </w:tr>
      <w:tr w:rsidR="00705A18" w:rsidRPr="004D5D9E" w14:paraId="366BEACE" w14:textId="77777777" w:rsidTr="00576CCC">
        <w:tc>
          <w:tcPr>
            <w:tcW w:w="2972" w:type="dxa"/>
          </w:tcPr>
          <w:p w14:paraId="06A47063" w14:textId="77777777" w:rsidR="00705A18" w:rsidRPr="004D5D9E" w:rsidRDefault="00705A18" w:rsidP="00705A18">
            <w:pPr>
              <w:rPr>
                <w:lang w:val="en-US"/>
              </w:rPr>
            </w:pPr>
            <w:proofErr w:type="spellStart"/>
            <w:r w:rsidRPr="004D5D9E">
              <w:rPr>
                <w:lang w:val="en-US"/>
              </w:rPr>
              <w:t>Organisation</w:t>
            </w:r>
            <w:proofErr w:type="spellEnd"/>
            <w:r w:rsidRPr="004D5D9E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6D782D3A" w14:textId="77777777" w:rsidR="00705A18" w:rsidRPr="004D5D9E" w:rsidRDefault="00705A18" w:rsidP="004D2B0D">
            <w:pPr>
              <w:rPr>
                <w:i/>
                <w:lang w:val="en-US"/>
              </w:rPr>
            </w:pPr>
            <w:proofErr w:type="gramStart"/>
            <w:r w:rsidRPr="004D5D9E">
              <w:rPr>
                <w:i/>
                <w:lang w:val="en-US"/>
              </w:rPr>
              <w:t>non</w:t>
            </w:r>
            <w:proofErr w:type="gramEnd"/>
            <w:r w:rsidRPr="004D5D9E">
              <w:rPr>
                <w:i/>
                <w:lang w:val="en-US"/>
              </w:rPr>
              <w:t xml:space="preserve">-governmental </w:t>
            </w:r>
            <w:proofErr w:type="spellStart"/>
            <w:r w:rsidRPr="004D5D9E">
              <w:rPr>
                <w:i/>
                <w:lang w:val="en-US"/>
              </w:rPr>
              <w:t>organisation</w:t>
            </w:r>
            <w:proofErr w:type="spellEnd"/>
          </w:p>
        </w:tc>
      </w:tr>
      <w:tr w:rsidR="00705A18" w:rsidRPr="004D5D9E" w14:paraId="1314F3B3" w14:textId="77777777" w:rsidTr="00576CCC">
        <w:tc>
          <w:tcPr>
            <w:tcW w:w="2972" w:type="dxa"/>
          </w:tcPr>
          <w:p w14:paraId="651BA77E" w14:textId="77777777" w:rsidR="00705A18" w:rsidRPr="004D5D9E" w:rsidRDefault="00705A18" w:rsidP="00705A18">
            <w:pPr>
              <w:rPr>
                <w:lang w:val="en-US"/>
              </w:rPr>
            </w:pPr>
            <w:r w:rsidRPr="004D5D9E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70F571A0" w14:textId="1C013691" w:rsidR="00705A18" w:rsidRPr="00AA4C20" w:rsidRDefault="00AA4C20" w:rsidP="00705A18">
            <w:pPr>
              <w:rPr>
                <w:rFonts w:ascii="Times New Roman" w:hAnsi="Times New Roman"/>
                <w:i/>
                <w:lang w:val="en-US"/>
              </w:rPr>
            </w:pPr>
            <w:r>
              <w:rPr>
                <w:i/>
                <w:lang w:val="en-US"/>
              </w:rPr>
              <w:t>2 members</w:t>
            </w:r>
          </w:p>
        </w:tc>
      </w:tr>
      <w:tr w:rsidR="00705A18" w:rsidRPr="004D5D9E" w14:paraId="2BB85502" w14:textId="77777777" w:rsidTr="00576CCC">
        <w:tc>
          <w:tcPr>
            <w:tcW w:w="2972" w:type="dxa"/>
          </w:tcPr>
          <w:p w14:paraId="25D5D526" w14:textId="77777777" w:rsidR="00705A18" w:rsidRPr="004D5D9E" w:rsidRDefault="00705A18" w:rsidP="00705A18">
            <w:pPr>
              <w:rPr>
                <w:lang w:val="en-US"/>
              </w:rPr>
            </w:pPr>
            <w:r w:rsidRPr="004D5D9E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175ED259" w14:textId="1009EE38" w:rsidR="00705A18" w:rsidRPr="00222B97" w:rsidRDefault="00BA4484" w:rsidP="00705A18">
            <w:pPr>
              <w:rPr>
                <w:i/>
                <w:lang w:val="en-US"/>
              </w:rPr>
            </w:pPr>
            <w:r w:rsidRPr="00222B97">
              <w:rPr>
                <w:i/>
                <w:lang w:val="en-US"/>
              </w:rPr>
              <w:t>883230882</w:t>
            </w:r>
          </w:p>
        </w:tc>
      </w:tr>
      <w:tr w:rsidR="00705A18" w:rsidRPr="004D5D9E" w14:paraId="71E8B7D6" w14:textId="77777777" w:rsidTr="00576CCC">
        <w:trPr>
          <w:trHeight w:val="70"/>
        </w:trPr>
        <w:tc>
          <w:tcPr>
            <w:tcW w:w="2972" w:type="dxa"/>
          </w:tcPr>
          <w:p w14:paraId="59A1FBCD" w14:textId="77777777" w:rsidR="00705A18" w:rsidRPr="004D5D9E" w:rsidRDefault="00705A18" w:rsidP="00705A18">
            <w:pPr>
              <w:rPr>
                <w:lang w:val="en-US"/>
              </w:rPr>
            </w:pPr>
            <w:r w:rsidRPr="004D5D9E">
              <w:rPr>
                <w:lang w:val="en-US"/>
              </w:rPr>
              <w:t xml:space="preserve">Aims and activities of the </w:t>
            </w:r>
            <w:proofErr w:type="spellStart"/>
            <w:r w:rsidRPr="004D5D9E">
              <w:rPr>
                <w:lang w:val="en-US"/>
              </w:rPr>
              <w:t>organisation</w:t>
            </w:r>
            <w:proofErr w:type="spellEnd"/>
            <w:r w:rsidRPr="004D5D9E"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3645CBA7" w14:textId="07EB70A3" w:rsidR="00C06611" w:rsidRPr="007152BA" w:rsidRDefault="007152BA" w:rsidP="00C06611">
            <w:pPr>
              <w:rPr>
                <w:i/>
                <w:lang w:val="en-US"/>
              </w:rPr>
            </w:pPr>
            <w:r w:rsidRPr="007152BA">
              <w:rPr>
                <w:i/>
                <w:lang w:val="en-US"/>
              </w:rPr>
              <w:t>Culture:</w:t>
            </w:r>
            <w:r w:rsidR="00222B97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C06611" w:rsidRPr="007152BA">
              <w:rPr>
                <w:i/>
                <w:lang w:val="en-US"/>
              </w:rPr>
              <w:t xml:space="preserve">music, art, theater, </w:t>
            </w:r>
            <w:r w:rsidRPr="007152BA">
              <w:rPr>
                <w:i/>
                <w:lang w:val="en-US"/>
              </w:rPr>
              <w:t xml:space="preserve">literature, multidisciplinary, </w:t>
            </w:r>
            <w:r w:rsidR="00C06611" w:rsidRPr="007152BA">
              <w:rPr>
                <w:i/>
                <w:lang w:val="en-US"/>
              </w:rPr>
              <w:t>especially related to</w:t>
            </w:r>
            <w:r w:rsidR="00BA4484" w:rsidRPr="007152BA">
              <w:rPr>
                <w:i/>
                <w:lang w:val="en-US"/>
              </w:rPr>
              <w:t xml:space="preserve"> jazz and derivative genres,</w:t>
            </w:r>
            <w:r w:rsidR="00C06611" w:rsidRPr="007152BA">
              <w:rPr>
                <w:i/>
                <w:lang w:val="en-US"/>
              </w:rPr>
              <w:t xml:space="preserve"> folk music, </w:t>
            </w:r>
            <w:r w:rsidRPr="007152BA">
              <w:rPr>
                <w:i/>
                <w:lang w:val="en-US"/>
              </w:rPr>
              <w:t xml:space="preserve">activities for national and ethnic minorities, </w:t>
            </w:r>
            <w:proofErr w:type="spellStart"/>
            <w:r w:rsidR="00C06611" w:rsidRPr="007152BA">
              <w:rPr>
                <w:i/>
                <w:lang w:val="en-US"/>
              </w:rPr>
              <w:t>heritage</w:t>
            </w:r>
            <w:proofErr w:type="spellEnd"/>
            <w:r w:rsidR="00C06611" w:rsidRPr="007152BA">
              <w:rPr>
                <w:i/>
                <w:lang w:val="en-US"/>
              </w:rPr>
              <w:t xml:space="preserve"> documentation; ecology; education (wor</w:t>
            </w:r>
            <w:r w:rsidRPr="007152BA">
              <w:rPr>
                <w:i/>
                <w:lang w:val="en-US"/>
              </w:rPr>
              <w:t>kshops, social-artist projects);</w:t>
            </w:r>
            <w:r w:rsidR="00C06611" w:rsidRPr="007152BA">
              <w:rPr>
                <w:i/>
                <w:lang w:val="en-US"/>
              </w:rPr>
              <w:t xml:space="preserve"> </w:t>
            </w:r>
            <w:r w:rsidRPr="007152BA">
              <w:rPr>
                <w:i/>
                <w:lang w:val="en-US"/>
              </w:rPr>
              <w:t xml:space="preserve">publishing, especially music, </w:t>
            </w:r>
            <w:r w:rsidR="00BA4484" w:rsidRPr="007152BA">
              <w:rPr>
                <w:i/>
                <w:lang w:val="en-US"/>
              </w:rPr>
              <w:t>international cooperation between Poland and Georg</w:t>
            </w:r>
            <w:r w:rsidR="00E23C33">
              <w:rPr>
                <w:i/>
                <w:lang w:val="en-US"/>
              </w:rPr>
              <w:t>ia, inclusive social activities</w:t>
            </w:r>
            <w:r w:rsidRPr="007152BA">
              <w:rPr>
                <w:i/>
                <w:lang w:val="en-US"/>
              </w:rPr>
              <w:t>, activity for the integration of foreigners, support of the local communities; cooperation with regional artists, craftsmen, sculptors, creators of folk and traditional art, musicians and other entities; cooperation and promotion of regional artists, producers and their products from Georgia and other countries in Poland</w:t>
            </w:r>
          </w:p>
          <w:p w14:paraId="2EA299E4" w14:textId="77777777" w:rsidR="00C06611" w:rsidRPr="00222B97" w:rsidRDefault="00C06611" w:rsidP="00C06611">
            <w:pPr>
              <w:rPr>
                <w:lang w:val="en-US"/>
              </w:rPr>
            </w:pPr>
          </w:p>
          <w:p w14:paraId="2EF67999" w14:textId="77777777" w:rsidR="00C06611" w:rsidRPr="00222B97" w:rsidRDefault="00C06611" w:rsidP="00C06611">
            <w:pPr>
              <w:rPr>
                <w:rFonts w:cs="Times New Roman"/>
                <w:lang w:val="en-US"/>
              </w:rPr>
            </w:pPr>
            <w:r w:rsidRPr="00222B97">
              <w:rPr>
                <w:lang w:val="en-US"/>
              </w:rPr>
              <w:t>Realized projects:</w:t>
            </w:r>
          </w:p>
          <w:p w14:paraId="0A18D048" w14:textId="6A42F401" w:rsidR="00017A21" w:rsidRPr="00222B97" w:rsidRDefault="00222B97" w:rsidP="00C06611">
            <w:pPr>
              <w:rPr>
                <w:rFonts w:cs="Times New Roman"/>
                <w:lang w:val="en-US"/>
              </w:rPr>
            </w:pPr>
            <w:r w:rsidRPr="00222B97">
              <w:rPr>
                <w:rFonts w:cs="Times New Roman"/>
                <w:lang w:val="en-US"/>
              </w:rPr>
              <w:t>From October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17A21" w:rsidRPr="00222B97">
              <w:rPr>
                <w:rFonts w:cs="Times New Roman"/>
                <w:lang w:val="en-US"/>
              </w:rPr>
              <w:t xml:space="preserve">2020 – Dom </w:t>
            </w:r>
            <w:proofErr w:type="spellStart"/>
            <w:r w:rsidR="00017A21" w:rsidRPr="00222B97">
              <w:rPr>
                <w:rFonts w:cs="Times New Roman"/>
                <w:lang w:val="en-US"/>
              </w:rPr>
              <w:t>Tramwajarza</w:t>
            </w:r>
            <w:proofErr w:type="spellEnd"/>
            <w:r w:rsidR="00017A21" w:rsidRPr="00222B97">
              <w:rPr>
                <w:rFonts w:cs="Times New Roman"/>
                <w:lang w:val="en-US"/>
              </w:rPr>
              <w:t xml:space="preserve"> </w:t>
            </w:r>
            <w:r w:rsidR="002940B0" w:rsidRPr="00222B97">
              <w:rPr>
                <w:rFonts w:cs="Times New Roman"/>
                <w:lang w:val="en-US"/>
              </w:rPr>
              <w:t>(Tram driver’s House)</w:t>
            </w:r>
          </w:p>
          <w:p w14:paraId="0D9C8D82" w14:textId="7B992B62" w:rsidR="00017A21" w:rsidRPr="00222B97" w:rsidRDefault="00017A21" w:rsidP="00C06611">
            <w:pPr>
              <w:rPr>
                <w:rFonts w:cs="Times New Roman"/>
                <w:lang w:val="en-US"/>
              </w:rPr>
            </w:pPr>
            <w:r w:rsidRPr="00222B97">
              <w:rPr>
                <w:rFonts w:cs="Times New Roman"/>
                <w:lang w:val="en-US"/>
              </w:rPr>
              <w:t xml:space="preserve">We are the operator of the building and run an informal cultural center in the </w:t>
            </w:r>
            <w:proofErr w:type="spellStart"/>
            <w:r w:rsidRPr="00222B97">
              <w:rPr>
                <w:rFonts w:cs="Times New Roman"/>
                <w:lang w:val="en-US"/>
              </w:rPr>
              <w:t>Jeżyce</w:t>
            </w:r>
            <w:proofErr w:type="spellEnd"/>
            <w:r w:rsidRPr="00222B97">
              <w:rPr>
                <w:rFonts w:cs="Times New Roman"/>
                <w:lang w:val="en-US"/>
              </w:rPr>
              <w:t xml:space="preserve"> – district in </w:t>
            </w:r>
            <w:proofErr w:type="spellStart"/>
            <w:r w:rsidRPr="00222B97">
              <w:rPr>
                <w:rFonts w:cs="Times New Roman"/>
                <w:lang w:val="en-US"/>
              </w:rPr>
              <w:t>Poznań</w:t>
            </w:r>
            <w:proofErr w:type="spellEnd"/>
            <w:r w:rsidRPr="00222B97">
              <w:rPr>
                <w:rFonts w:cs="Times New Roman"/>
                <w:lang w:val="en-US"/>
              </w:rPr>
              <w:t xml:space="preserve">. </w:t>
            </w:r>
            <w:r w:rsidR="001320AD" w:rsidRPr="00222B97">
              <w:rPr>
                <w:rFonts w:cs="Times New Roman"/>
                <w:lang w:val="en-US"/>
              </w:rPr>
              <w:t>We have executed over 500 events</w:t>
            </w:r>
            <w:r w:rsidR="00E23C33" w:rsidRPr="00222B97">
              <w:rPr>
                <w:rFonts w:cs="Times New Roman"/>
                <w:lang w:val="en-US"/>
              </w:rPr>
              <w:t>:</w:t>
            </w:r>
            <w:r w:rsidR="001320AD" w:rsidRPr="00222B97">
              <w:rPr>
                <w:rFonts w:cs="Times New Roman"/>
                <w:lang w:val="en-US"/>
              </w:rPr>
              <w:t xml:space="preserve"> concerts, theater performances for children and adults, film festivals, music festivals (jazz, traditional music, early music), travel meetings, meetings with authors, </w:t>
            </w:r>
            <w:proofErr w:type="gramStart"/>
            <w:r w:rsidR="001320AD" w:rsidRPr="00222B97">
              <w:rPr>
                <w:rFonts w:cs="Times New Roman"/>
                <w:lang w:val="en-US"/>
              </w:rPr>
              <w:t>various</w:t>
            </w:r>
            <w:proofErr w:type="gramEnd"/>
            <w:r w:rsidR="001320AD" w:rsidRPr="00222B97">
              <w:rPr>
                <w:rFonts w:cs="Times New Roman"/>
                <w:lang w:val="en-US"/>
              </w:rPr>
              <w:t xml:space="preserve"> workshops. We run a permanent program for children, families with children, youth, adults, </w:t>
            </w:r>
            <w:proofErr w:type="gramStart"/>
            <w:r w:rsidR="001320AD" w:rsidRPr="00222B97">
              <w:rPr>
                <w:rFonts w:cs="Times New Roman"/>
                <w:lang w:val="en-US"/>
              </w:rPr>
              <w:t>seniors</w:t>
            </w:r>
            <w:proofErr w:type="gramEnd"/>
            <w:r w:rsidR="001320AD" w:rsidRPr="00222B97">
              <w:rPr>
                <w:rFonts w:cs="Times New Roman"/>
                <w:lang w:val="en-US"/>
              </w:rPr>
              <w:t xml:space="preserve">, people with disabilities, immigrants. We work with choirs, folk music groups, </w:t>
            </w:r>
            <w:proofErr w:type="gramStart"/>
            <w:r w:rsidR="001320AD" w:rsidRPr="00222B97">
              <w:rPr>
                <w:rFonts w:cs="Times New Roman"/>
                <w:lang w:val="en-US"/>
              </w:rPr>
              <w:t>animators</w:t>
            </w:r>
            <w:proofErr w:type="gramEnd"/>
            <w:r w:rsidR="001320AD" w:rsidRPr="00222B97">
              <w:rPr>
                <w:rFonts w:cs="Times New Roman"/>
                <w:lang w:val="en-US"/>
              </w:rPr>
              <w:t xml:space="preserve"> (theatre, circus art, music classes for small children, etc.)</w:t>
            </w:r>
          </w:p>
          <w:p w14:paraId="74FB09E2" w14:textId="77777777" w:rsidR="00017A21" w:rsidRPr="00222B97" w:rsidRDefault="00017A21" w:rsidP="00C06611">
            <w:pPr>
              <w:rPr>
                <w:rFonts w:cs="Times New Roman"/>
                <w:lang w:val="en-US"/>
              </w:rPr>
            </w:pPr>
            <w:bookmarkStart w:id="0" w:name="_GoBack"/>
            <w:bookmarkEnd w:id="0"/>
          </w:p>
          <w:p w14:paraId="64AF621C" w14:textId="77777777" w:rsidR="007152BA" w:rsidRPr="00222B97" w:rsidRDefault="007152BA" w:rsidP="007152BA">
            <w:pPr>
              <w:rPr>
                <w:lang w:val="en-US"/>
              </w:rPr>
            </w:pPr>
            <w:r w:rsidRPr="00222B97">
              <w:rPr>
                <w:lang w:val="en-US"/>
              </w:rPr>
              <w:t>2020</w:t>
            </w:r>
          </w:p>
          <w:p w14:paraId="1AAF2DAF" w14:textId="75E695E6" w:rsidR="007152BA" w:rsidRPr="00222B97" w:rsidRDefault="00432DC0" w:rsidP="007152BA">
            <w:pPr>
              <w:rPr>
                <w:lang w:val="en-US"/>
              </w:rPr>
            </w:pPr>
            <w:r w:rsidRPr="00222B97">
              <w:rPr>
                <w:lang w:val="en-US"/>
              </w:rPr>
              <w:t xml:space="preserve">Kino </w:t>
            </w:r>
            <w:proofErr w:type="spellStart"/>
            <w:r w:rsidRPr="00222B97">
              <w:rPr>
                <w:lang w:val="en-US"/>
              </w:rPr>
              <w:t>Nieme</w:t>
            </w:r>
            <w:proofErr w:type="spellEnd"/>
            <w:r w:rsidRPr="00222B97">
              <w:rPr>
                <w:lang w:val="en-US"/>
              </w:rPr>
              <w:t xml:space="preserve">. </w:t>
            </w:r>
            <w:proofErr w:type="spellStart"/>
            <w:r w:rsidRPr="00222B97">
              <w:rPr>
                <w:lang w:val="en-US"/>
              </w:rPr>
              <w:t>Jesień</w:t>
            </w:r>
            <w:proofErr w:type="spellEnd"/>
            <w:r w:rsidRPr="00222B97">
              <w:rPr>
                <w:lang w:val="en-US"/>
              </w:rPr>
              <w:t xml:space="preserve"> u </w:t>
            </w:r>
            <w:proofErr w:type="spellStart"/>
            <w:r w:rsidRPr="00222B97">
              <w:rPr>
                <w:lang w:val="en-US"/>
              </w:rPr>
              <w:t>Pana</w:t>
            </w:r>
            <w:proofErr w:type="spellEnd"/>
            <w:r w:rsidRPr="00222B97">
              <w:rPr>
                <w:lang w:val="en-US"/>
              </w:rPr>
              <w:t xml:space="preserve"> </w:t>
            </w:r>
            <w:proofErr w:type="spellStart"/>
            <w:r w:rsidRPr="00222B97">
              <w:rPr>
                <w:lang w:val="en-US"/>
              </w:rPr>
              <w:t>Gara</w:t>
            </w:r>
            <w:proofErr w:type="spellEnd"/>
            <w:r w:rsidRPr="00222B97">
              <w:rPr>
                <w:lang w:val="en-US"/>
              </w:rPr>
              <w:t xml:space="preserve"> (</w:t>
            </w:r>
            <w:r w:rsidR="007152BA" w:rsidRPr="00222B97">
              <w:rPr>
                <w:lang w:val="en-US"/>
              </w:rPr>
              <w:t>Silent movies. Autumn at Pan Gar</w:t>
            </w:r>
            <w:r w:rsidRPr="00222B97">
              <w:rPr>
                <w:lang w:val="en-US"/>
              </w:rPr>
              <w:t>)</w:t>
            </w:r>
            <w:r w:rsidR="007152BA" w:rsidRPr="00222B97">
              <w:rPr>
                <w:lang w:val="en-US"/>
              </w:rPr>
              <w:t xml:space="preserve"> - November/December 2020 </w:t>
            </w:r>
            <w:proofErr w:type="spellStart"/>
            <w:r w:rsidRPr="00222B97">
              <w:rPr>
                <w:lang w:val="en-US"/>
              </w:rPr>
              <w:t>Oryginal</w:t>
            </w:r>
            <w:proofErr w:type="spellEnd"/>
            <w:r w:rsidRPr="00222B97">
              <w:rPr>
                <w:lang w:val="en-US"/>
              </w:rPr>
              <w:t xml:space="preserve"> music compositions o</w:t>
            </w:r>
            <w:r w:rsidR="00222B97">
              <w:rPr>
                <w:lang w:val="en-US"/>
              </w:rPr>
              <w:t xml:space="preserve">f music for silent movies from </w:t>
            </w:r>
            <w:r w:rsidRPr="00222B97">
              <w:rPr>
                <w:lang w:val="en-US"/>
              </w:rPr>
              <w:t>the beginning of the 20th century</w:t>
            </w:r>
            <w:r w:rsidR="007152BA" w:rsidRPr="00222B97">
              <w:rPr>
                <w:lang w:val="en-US"/>
              </w:rPr>
              <w:t xml:space="preserve">. </w:t>
            </w:r>
            <w:r w:rsidRPr="00222B97">
              <w:rPr>
                <w:lang w:val="en-US"/>
              </w:rPr>
              <w:t xml:space="preserve">Three bands participated in this project. </w:t>
            </w:r>
            <w:r w:rsidR="00222B97">
              <w:rPr>
                <w:lang w:val="en-US"/>
              </w:rPr>
              <w:t xml:space="preserve">Videos are </w:t>
            </w:r>
            <w:r w:rsidR="00222B97" w:rsidRPr="00222B97">
              <w:rPr>
                <w:lang w:val="en-US"/>
              </w:rPr>
              <w:t>ava</w:t>
            </w:r>
            <w:r w:rsidR="00222B97" w:rsidRPr="00222B97">
              <w:rPr>
                <w:rFonts w:cs="Times New Roman"/>
                <w:lang w:val="en-US"/>
              </w:rPr>
              <w:t>i</w:t>
            </w:r>
            <w:r w:rsidR="00222B97">
              <w:rPr>
                <w:rFonts w:ascii="Times New Roman" w:hAnsi="Times New Roman" w:cs="Times New Roman"/>
                <w:lang w:val="en-US"/>
              </w:rPr>
              <w:t>l</w:t>
            </w:r>
            <w:r w:rsidR="00222B97" w:rsidRPr="00222B97">
              <w:rPr>
                <w:rFonts w:cs="Times New Roman"/>
                <w:lang w:val="en-US"/>
              </w:rPr>
              <w:t>a</w:t>
            </w:r>
            <w:r w:rsidR="00222B97" w:rsidRPr="00222B97">
              <w:rPr>
                <w:lang w:val="en-US"/>
              </w:rPr>
              <w:t xml:space="preserve">ble </w:t>
            </w:r>
            <w:r w:rsidR="007152BA" w:rsidRPr="00222B97">
              <w:rPr>
                <w:lang w:val="en-US"/>
              </w:rPr>
              <w:t xml:space="preserve">on our YouTube channel. </w:t>
            </w:r>
          </w:p>
          <w:p w14:paraId="4D7862AC" w14:textId="77777777" w:rsidR="007152BA" w:rsidRPr="00222B97" w:rsidRDefault="007152BA" w:rsidP="007152BA">
            <w:pPr>
              <w:rPr>
                <w:lang w:val="en-US"/>
              </w:rPr>
            </w:pPr>
          </w:p>
          <w:p w14:paraId="1E6E40FF" w14:textId="77777777" w:rsidR="007152BA" w:rsidRPr="00222B97" w:rsidRDefault="007152BA" w:rsidP="007152BA">
            <w:pPr>
              <w:rPr>
                <w:lang w:val="en-US"/>
              </w:rPr>
            </w:pPr>
            <w:r w:rsidRPr="00222B97">
              <w:rPr>
                <w:lang w:val="en-US"/>
              </w:rPr>
              <w:lastRenderedPageBreak/>
              <w:t>2021</w:t>
            </w:r>
          </w:p>
          <w:p w14:paraId="14D76F50" w14:textId="57F7C170" w:rsidR="007152BA" w:rsidRPr="00222B97" w:rsidRDefault="00432DC0" w:rsidP="00432DC0">
            <w:pPr>
              <w:rPr>
                <w:lang w:val="en-US"/>
              </w:rPr>
            </w:pPr>
            <w:r w:rsidRPr="00222B97">
              <w:rPr>
                <w:lang w:val="en-US"/>
              </w:rPr>
              <w:t>1. JAZZ AND. A series of genre-spanning</w:t>
            </w:r>
            <w:r w:rsidR="007152BA" w:rsidRPr="00222B97">
              <w:rPr>
                <w:lang w:val="en-US"/>
              </w:rPr>
              <w:t xml:space="preserve"> jazz concerts. First edition (2021) </w:t>
            </w:r>
            <w:r w:rsidRPr="00222B97">
              <w:rPr>
                <w:lang w:val="en-US"/>
              </w:rPr>
              <w:t>As part of the project 5 concerts were performed (local and known throughout Poland and abroad),</w:t>
            </w:r>
            <w:r w:rsidR="007152BA" w:rsidRPr="00222B97">
              <w:rPr>
                <w:lang w:val="en-US"/>
              </w:rPr>
              <w:t xml:space="preserve"> 5 photo sessions and 2 </w:t>
            </w:r>
            <w:r w:rsidRPr="00222B97">
              <w:rPr>
                <w:lang w:val="en-US"/>
              </w:rPr>
              <w:t>“</w:t>
            </w:r>
            <w:r w:rsidR="007152BA" w:rsidRPr="00222B97">
              <w:rPr>
                <w:lang w:val="en-US"/>
              </w:rPr>
              <w:t>Talks about music</w:t>
            </w:r>
            <w:r w:rsidRPr="00222B97">
              <w:rPr>
                <w:lang w:val="en-US"/>
              </w:rPr>
              <w:t>”</w:t>
            </w:r>
            <w:r w:rsidR="007152BA" w:rsidRPr="00222B97">
              <w:rPr>
                <w:lang w:val="en-US"/>
              </w:rPr>
              <w:t xml:space="preserve"> in the period April-September 2021 at the Pan Gar restaurant and club.</w:t>
            </w:r>
            <w:r w:rsidRPr="00222B97">
              <w:rPr>
                <w:lang w:val="en-US"/>
              </w:rPr>
              <w:t xml:space="preserve"> Each concert was recorded and made available on YouTube channel. </w:t>
            </w:r>
          </w:p>
          <w:p w14:paraId="27D61945" w14:textId="77777777" w:rsidR="007152BA" w:rsidRPr="00222B97" w:rsidRDefault="007152BA" w:rsidP="007152BA">
            <w:pPr>
              <w:rPr>
                <w:lang w:val="en-US"/>
              </w:rPr>
            </w:pPr>
          </w:p>
          <w:p w14:paraId="5B94314C" w14:textId="45999F7E" w:rsidR="007152BA" w:rsidRPr="00222B97" w:rsidRDefault="00432DC0" w:rsidP="007152BA">
            <w:pPr>
              <w:rPr>
                <w:lang w:val="en-US"/>
              </w:rPr>
            </w:pPr>
            <w:r w:rsidRPr="00222B97">
              <w:rPr>
                <w:lang w:val="en-US"/>
              </w:rPr>
              <w:t xml:space="preserve">2. </w:t>
            </w:r>
            <w:r w:rsidR="007152BA" w:rsidRPr="00222B97">
              <w:rPr>
                <w:lang w:val="en-US"/>
              </w:rPr>
              <w:t xml:space="preserve">Production of a music video for the </w:t>
            </w:r>
            <w:proofErr w:type="spellStart"/>
            <w:r w:rsidR="007152BA" w:rsidRPr="00222B97">
              <w:rPr>
                <w:lang w:val="en-US"/>
              </w:rPr>
              <w:t>Poznań</w:t>
            </w:r>
            <w:proofErr w:type="spellEnd"/>
            <w:r w:rsidR="007152BA" w:rsidRPr="00222B97">
              <w:rPr>
                <w:lang w:val="en-US"/>
              </w:rPr>
              <w:t xml:space="preserve"> band </w:t>
            </w:r>
            <w:r w:rsidRPr="00222B97">
              <w:rPr>
                <w:lang w:val="en-US"/>
              </w:rPr>
              <w:t>“</w:t>
            </w:r>
            <w:proofErr w:type="spellStart"/>
            <w:r w:rsidR="007152BA" w:rsidRPr="00222B97">
              <w:rPr>
                <w:lang w:val="en-US"/>
              </w:rPr>
              <w:t>Amba</w:t>
            </w:r>
            <w:proofErr w:type="spellEnd"/>
            <w:r w:rsidRPr="00222B97">
              <w:rPr>
                <w:lang w:val="en-US"/>
              </w:rPr>
              <w:t>”</w:t>
            </w:r>
            <w:r w:rsidR="007152BA" w:rsidRPr="00222B97">
              <w:rPr>
                <w:lang w:val="en-US"/>
              </w:rPr>
              <w:t xml:space="preserve"> for the song </w:t>
            </w:r>
            <w:r w:rsidRPr="00222B97">
              <w:rPr>
                <w:lang w:val="en-US"/>
              </w:rPr>
              <w:t>“</w:t>
            </w:r>
            <w:r w:rsidR="007152BA" w:rsidRPr="00222B97">
              <w:rPr>
                <w:lang w:val="en-US"/>
              </w:rPr>
              <w:t>Real Find</w:t>
            </w:r>
            <w:r w:rsidRPr="00222B97">
              <w:rPr>
                <w:lang w:val="en-US"/>
              </w:rPr>
              <w:t>”</w:t>
            </w:r>
            <w:r w:rsidR="007152BA" w:rsidRPr="00222B97">
              <w:rPr>
                <w:lang w:val="en-US"/>
              </w:rPr>
              <w:t xml:space="preserve"> in December 2021.</w:t>
            </w:r>
          </w:p>
          <w:p w14:paraId="5F342A84" w14:textId="77777777" w:rsidR="007152BA" w:rsidRPr="00222B97" w:rsidRDefault="007152BA" w:rsidP="007152BA">
            <w:pPr>
              <w:rPr>
                <w:lang w:val="en-US"/>
              </w:rPr>
            </w:pPr>
          </w:p>
          <w:p w14:paraId="6F4FF818" w14:textId="77777777" w:rsidR="007152BA" w:rsidRPr="00222B97" w:rsidRDefault="007152BA" w:rsidP="007152BA">
            <w:pPr>
              <w:rPr>
                <w:lang w:val="en-US"/>
              </w:rPr>
            </w:pPr>
            <w:r w:rsidRPr="00222B97">
              <w:rPr>
                <w:lang w:val="en-US"/>
              </w:rPr>
              <w:t>2022</w:t>
            </w:r>
          </w:p>
          <w:p w14:paraId="69EDB15E" w14:textId="0C2D84B1" w:rsidR="007152BA" w:rsidRPr="00222B97" w:rsidRDefault="00222B97" w:rsidP="007152BA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1. </w:t>
            </w:r>
            <w:proofErr w:type="spellStart"/>
            <w:r w:rsidR="00432DC0" w:rsidRPr="00222B97">
              <w:rPr>
                <w:lang w:val="en-US"/>
              </w:rPr>
              <w:t>Młoda</w:t>
            </w:r>
            <w:proofErr w:type="spellEnd"/>
            <w:r w:rsidR="00432DC0" w:rsidRPr="00222B97">
              <w:rPr>
                <w:lang w:val="en-US"/>
              </w:rPr>
              <w:t xml:space="preserve"> </w:t>
            </w:r>
            <w:proofErr w:type="spellStart"/>
            <w:r w:rsidR="00432DC0" w:rsidRPr="00222B97">
              <w:rPr>
                <w:lang w:val="en-US"/>
              </w:rPr>
              <w:t>Scena</w:t>
            </w:r>
            <w:proofErr w:type="spellEnd"/>
            <w:r w:rsidR="00432DC0" w:rsidRPr="00222B97">
              <w:rPr>
                <w:lang w:val="en-US"/>
              </w:rPr>
              <w:t xml:space="preserve"> (Young Stage) </w:t>
            </w:r>
            <w:r w:rsidR="007152BA" w:rsidRPr="00222B97">
              <w:rPr>
                <w:lang w:val="en-US"/>
              </w:rPr>
              <w:t xml:space="preserve">- a series of 6 concerts with video recording and production of video clips of </w:t>
            </w:r>
            <w:proofErr w:type="spellStart"/>
            <w:r w:rsidR="007152BA" w:rsidRPr="00222B97">
              <w:rPr>
                <w:lang w:val="en-US"/>
              </w:rPr>
              <w:t>Poznań</w:t>
            </w:r>
            <w:proofErr w:type="spellEnd"/>
            <w:r w:rsidR="007152BA" w:rsidRPr="00222B97">
              <w:rPr>
                <w:lang w:val="en-US"/>
              </w:rPr>
              <w:t xml:space="preserve"> </w:t>
            </w:r>
            <w:r w:rsidRPr="00222B97">
              <w:rPr>
                <w:rFonts w:cs="Times New Roman"/>
                <w:lang w:val="en-US"/>
              </w:rPr>
              <w:t xml:space="preserve">and Greater Poland </w:t>
            </w:r>
            <w:r w:rsidR="007152BA" w:rsidRPr="00222B97">
              <w:rPr>
                <w:lang w:val="en-US"/>
              </w:rPr>
              <w:t>bands published and available for free on the foundation's YouTube channel.</w:t>
            </w:r>
          </w:p>
          <w:p w14:paraId="5EBA5EB4" w14:textId="77777777" w:rsidR="007152BA" w:rsidRPr="00222B97" w:rsidRDefault="007152BA" w:rsidP="007152BA">
            <w:pPr>
              <w:rPr>
                <w:lang w:val="en-US"/>
              </w:rPr>
            </w:pPr>
          </w:p>
          <w:p w14:paraId="7E9E5B50" w14:textId="49482635" w:rsidR="007152BA" w:rsidRPr="00222B97" w:rsidRDefault="00222B97" w:rsidP="007152B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2. </w:t>
            </w:r>
            <w:proofErr w:type="spellStart"/>
            <w:r w:rsidR="002146BC" w:rsidRPr="00222B97">
              <w:rPr>
                <w:lang w:val="en-US"/>
              </w:rPr>
              <w:t>Otwarta</w:t>
            </w:r>
            <w:proofErr w:type="spellEnd"/>
            <w:r w:rsidR="002146BC" w:rsidRPr="00222B97">
              <w:rPr>
                <w:lang w:val="en-US"/>
              </w:rPr>
              <w:t xml:space="preserve"> </w:t>
            </w:r>
            <w:proofErr w:type="spellStart"/>
            <w:r w:rsidR="002146BC" w:rsidRPr="00222B97">
              <w:rPr>
                <w:lang w:val="en-US"/>
              </w:rPr>
              <w:t>Scena</w:t>
            </w:r>
            <w:proofErr w:type="spellEnd"/>
            <w:r w:rsidR="002146BC" w:rsidRPr="00222B97">
              <w:rPr>
                <w:lang w:val="en-US"/>
              </w:rPr>
              <w:t xml:space="preserve"> </w:t>
            </w:r>
            <w:proofErr w:type="spellStart"/>
            <w:r w:rsidR="002146BC" w:rsidRPr="00222B97">
              <w:rPr>
                <w:lang w:val="en-US"/>
              </w:rPr>
              <w:t>Teatralna</w:t>
            </w:r>
            <w:proofErr w:type="spellEnd"/>
            <w:r w:rsidR="002146BC" w:rsidRPr="00222B97">
              <w:rPr>
                <w:lang w:val="en-US"/>
              </w:rPr>
              <w:t xml:space="preserve"> (</w:t>
            </w:r>
            <w:r w:rsidR="007152BA" w:rsidRPr="00222B97">
              <w:rPr>
                <w:lang w:val="en-US"/>
              </w:rPr>
              <w:t>Open Theater Stage</w:t>
            </w:r>
            <w:r w:rsidR="002146BC" w:rsidRPr="00222B97">
              <w:rPr>
                <w:lang w:val="en-US"/>
              </w:rPr>
              <w:t>)</w:t>
            </w:r>
            <w:r w:rsidR="007152BA" w:rsidRPr="00222B97">
              <w:rPr>
                <w:lang w:val="en-US"/>
              </w:rPr>
              <w:t xml:space="preserve"> - a series of 12 acting and therapeutic workshops for youth, carried out weekly from October to December 2022. Participation in the project was free, thanks to which</w:t>
            </w:r>
            <w:r>
              <w:rPr>
                <w:lang w:val="en-US"/>
              </w:rPr>
              <w:t xml:space="preserve"> </w:t>
            </w:r>
            <w:r w:rsidR="007152BA" w:rsidRPr="00222B97">
              <w:rPr>
                <w:lang w:val="en-US"/>
              </w:rPr>
              <w:t>allowed participants with lower financial status to participate.</w:t>
            </w:r>
            <w:r w:rsidRPr="00222B97">
              <w:rPr>
                <w:rFonts w:cs="Times New Roman"/>
                <w:lang w:val="en-US"/>
              </w:rPr>
              <w:t xml:space="preserve"> Project continues in 2023.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1C220FCA" w14:textId="77777777" w:rsidR="007152BA" w:rsidRPr="00222B97" w:rsidRDefault="007152BA" w:rsidP="007152BA">
            <w:pPr>
              <w:rPr>
                <w:lang w:val="en-US"/>
              </w:rPr>
            </w:pPr>
          </w:p>
          <w:p w14:paraId="42C3F05B" w14:textId="6FEEAA06" w:rsidR="00622D94" w:rsidRPr="00222B97" w:rsidRDefault="00222B97" w:rsidP="00C06611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3. </w:t>
            </w:r>
            <w:proofErr w:type="spellStart"/>
            <w:r w:rsidR="007152BA" w:rsidRPr="00222B97">
              <w:rPr>
                <w:lang w:val="en-US"/>
              </w:rPr>
              <w:t>Rynek</w:t>
            </w:r>
            <w:proofErr w:type="spellEnd"/>
            <w:r w:rsidR="007152BA" w:rsidRPr="00222B97">
              <w:rPr>
                <w:lang w:val="en-US"/>
              </w:rPr>
              <w:t xml:space="preserve"> </w:t>
            </w:r>
            <w:proofErr w:type="spellStart"/>
            <w:r w:rsidR="007152BA" w:rsidRPr="00222B97">
              <w:rPr>
                <w:lang w:val="en-US"/>
              </w:rPr>
              <w:t>Rozmaitości</w:t>
            </w:r>
            <w:proofErr w:type="spellEnd"/>
            <w:r w:rsidR="007152BA" w:rsidRPr="00222B97">
              <w:rPr>
                <w:lang w:val="en-US"/>
              </w:rPr>
              <w:t xml:space="preserve"> </w:t>
            </w:r>
            <w:proofErr w:type="spellStart"/>
            <w:r w:rsidR="007152BA" w:rsidRPr="00222B97">
              <w:rPr>
                <w:lang w:val="en-US"/>
              </w:rPr>
              <w:t>Jeżyckich</w:t>
            </w:r>
            <w:proofErr w:type="spellEnd"/>
            <w:r w:rsidR="007152BA" w:rsidRPr="00222B97">
              <w:rPr>
                <w:lang w:val="en-US"/>
              </w:rPr>
              <w:t xml:space="preserve"> </w:t>
            </w:r>
            <w:r w:rsidR="002146BC" w:rsidRPr="00222B97">
              <w:rPr>
                <w:lang w:val="en-US"/>
              </w:rPr>
              <w:t>(</w:t>
            </w:r>
            <w:proofErr w:type="spellStart"/>
            <w:r w:rsidR="002146BC" w:rsidRPr="00222B97">
              <w:rPr>
                <w:lang w:val="en-US"/>
              </w:rPr>
              <w:t>Jeżyce</w:t>
            </w:r>
            <w:proofErr w:type="spellEnd"/>
            <w:r w:rsidR="002146BC" w:rsidRPr="00222B97">
              <w:rPr>
                <w:lang w:val="en-US"/>
              </w:rPr>
              <w:t xml:space="preserve"> Variety Market) </w:t>
            </w:r>
            <w:r w:rsidR="007152BA" w:rsidRPr="00222B97">
              <w:rPr>
                <w:lang w:val="en-US"/>
              </w:rPr>
              <w:t xml:space="preserve">- the event took place on the plate </w:t>
            </w:r>
            <w:r w:rsidR="002940B0" w:rsidRPr="00222B97">
              <w:rPr>
                <w:lang w:val="en-US"/>
              </w:rPr>
              <w:t xml:space="preserve">of </w:t>
            </w:r>
            <w:proofErr w:type="spellStart"/>
            <w:r w:rsidR="002940B0" w:rsidRPr="00222B97">
              <w:rPr>
                <w:lang w:val="en-US"/>
              </w:rPr>
              <w:t>Rynek</w:t>
            </w:r>
            <w:proofErr w:type="spellEnd"/>
            <w:r w:rsidR="002940B0" w:rsidRPr="00222B97">
              <w:rPr>
                <w:lang w:val="en-US"/>
              </w:rPr>
              <w:t xml:space="preserve"> </w:t>
            </w:r>
            <w:proofErr w:type="spellStart"/>
            <w:r w:rsidR="002940B0" w:rsidRPr="00222B97">
              <w:rPr>
                <w:lang w:val="en-US"/>
              </w:rPr>
              <w:t>Jeżycki</w:t>
            </w:r>
            <w:proofErr w:type="spellEnd"/>
            <w:r w:rsidR="002940B0" w:rsidRPr="00222B97">
              <w:rPr>
                <w:lang w:val="en-US"/>
              </w:rPr>
              <w:t xml:space="preserve"> on December </w:t>
            </w:r>
            <w:r w:rsidR="007152BA" w:rsidRPr="00222B97">
              <w:rPr>
                <w:lang w:val="en-US"/>
              </w:rPr>
              <w:t xml:space="preserve">2022 and had the form of a Christmas market, which consisted of an artistic and educational program and stalls of exhibitors: restaurants, artists and craftsmen (80 entities). As part of the program, there were several points of the program addressed to various recipients, for children: a children's zone with jugglers, a theater performance, art and puppetry workshops, for everyone: 3 concerts, a fire show. The invited artists are associated with </w:t>
            </w:r>
            <w:proofErr w:type="spellStart"/>
            <w:r w:rsidR="007152BA" w:rsidRPr="00222B97">
              <w:rPr>
                <w:lang w:val="en-US"/>
              </w:rPr>
              <w:t>Poznań</w:t>
            </w:r>
            <w:proofErr w:type="spellEnd"/>
            <w:r w:rsidR="007152BA" w:rsidRPr="00222B97">
              <w:rPr>
                <w:lang w:val="en-US"/>
              </w:rPr>
              <w:t xml:space="preserve"> or cooperate with the foundation in the </w:t>
            </w:r>
            <w:proofErr w:type="spellStart"/>
            <w:r w:rsidR="007152BA" w:rsidRPr="00222B97">
              <w:rPr>
                <w:lang w:val="en-US"/>
              </w:rPr>
              <w:t>Tramwajarza</w:t>
            </w:r>
            <w:proofErr w:type="spellEnd"/>
            <w:r w:rsidR="007152BA" w:rsidRPr="00222B97">
              <w:rPr>
                <w:lang w:val="en-US"/>
              </w:rPr>
              <w:t xml:space="preserve"> House (a group of jugglers organizing workshop meetings,</w:t>
            </w:r>
            <w:r>
              <w:rPr>
                <w:lang w:val="en-US"/>
              </w:rPr>
              <w:t xml:space="preserve"> </w:t>
            </w:r>
            <w:proofErr w:type="spellStart"/>
            <w:r w:rsidR="002940B0" w:rsidRPr="00222B97">
              <w:rPr>
                <w:lang w:val="en-US"/>
              </w:rPr>
              <w:t>Asz.</w:t>
            </w:r>
            <w:r w:rsidR="007152BA" w:rsidRPr="00222B97">
              <w:rPr>
                <w:lang w:val="en-US"/>
              </w:rPr>
              <w:t>Teatr</w:t>
            </w:r>
            <w:proofErr w:type="spellEnd"/>
            <w:r w:rsidR="007152BA" w:rsidRPr="00222B97">
              <w:rPr>
                <w:lang w:val="en-US"/>
              </w:rPr>
              <w:t xml:space="preserve">, folk band </w:t>
            </w:r>
            <w:proofErr w:type="spellStart"/>
            <w:r w:rsidR="007152BA" w:rsidRPr="00222B97">
              <w:rPr>
                <w:lang w:val="en-US"/>
              </w:rPr>
              <w:t>Odmieńciese</w:t>
            </w:r>
            <w:proofErr w:type="spellEnd"/>
            <w:r w:rsidR="007152BA" w:rsidRPr="00222B97">
              <w:rPr>
                <w:lang w:val="en-US"/>
              </w:rPr>
              <w:t xml:space="preserve">, </w:t>
            </w:r>
            <w:r w:rsidR="002940B0" w:rsidRPr="00222B97">
              <w:rPr>
                <w:lang w:val="en-US"/>
              </w:rPr>
              <w:t>which operates at the Tram driver’s House)</w:t>
            </w:r>
            <w:proofErr w:type="gramStart"/>
            <w:r w:rsidR="002940B0" w:rsidRPr="00222B97">
              <w:rPr>
                <w:lang w:val="en-US"/>
              </w:rPr>
              <w:t>.</w:t>
            </w:r>
            <w:r w:rsidR="007152BA" w:rsidRPr="00222B97">
              <w:rPr>
                <w:lang w:val="en-US"/>
              </w:rPr>
              <w:t>The</w:t>
            </w:r>
            <w:proofErr w:type="gramEnd"/>
            <w:r w:rsidR="007152BA" w:rsidRPr="00222B97">
              <w:rPr>
                <w:lang w:val="en-US"/>
              </w:rPr>
              <w:t xml:space="preserve"> event was very popular and gathered many positive opinions. About 3,000 people attended the event. The City of </w:t>
            </w:r>
            <w:proofErr w:type="spellStart"/>
            <w:r w:rsidR="007152BA" w:rsidRPr="00222B97">
              <w:rPr>
                <w:lang w:val="en-US"/>
              </w:rPr>
              <w:t>Poznań</w:t>
            </w:r>
            <w:proofErr w:type="spellEnd"/>
            <w:r w:rsidR="007152BA" w:rsidRPr="00222B97">
              <w:rPr>
                <w:lang w:val="en-US"/>
              </w:rPr>
              <w:t xml:space="preserve">, </w:t>
            </w:r>
            <w:r w:rsidR="002940B0" w:rsidRPr="00222B97">
              <w:rPr>
                <w:lang w:val="en-US"/>
              </w:rPr>
              <w:t>Administration of Cites Roads</w:t>
            </w:r>
            <w:r w:rsidR="007152BA" w:rsidRPr="00222B97">
              <w:rPr>
                <w:lang w:val="en-US"/>
              </w:rPr>
              <w:t xml:space="preserve">, </w:t>
            </w:r>
            <w:r w:rsidR="002940B0" w:rsidRPr="00222B97">
              <w:rPr>
                <w:lang w:val="en-US"/>
              </w:rPr>
              <w:t>Marketplace Company</w:t>
            </w:r>
            <w:r w:rsidR="007152BA" w:rsidRPr="00222B97">
              <w:rPr>
                <w:lang w:val="en-US"/>
              </w:rPr>
              <w:t xml:space="preserve"> and </w:t>
            </w:r>
            <w:proofErr w:type="spellStart"/>
            <w:r w:rsidR="007152BA" w:rsidRPr="00222B97">
              <w:rPr>
                <w:lang w:val="en-US"/>
              </w:rPr>
              <w:t>Aquanet</w:t>
            </w:r>
            <w:proofErr w:type="spellEnd"/>
            <w:r w:rsidR="002940B0" w:rsidRPr="00222B97">
              <w:rPr>
                <w:lang w:val="en-US"/>
              </w:rPr>
              <w:t xml:space="preserve"> company</w:t>
            </w:r>
            <w:r w:rsidR="007152BA" w:rsidRPr="00222B97">
              <w:rPr>
                <w:i/>
                <w:lang w:val="en-US"/>
              </w:rPr>
              <w:t>.</w:t>
            </w:r>
          </w:p>
        </w:tc>
      </w:tr>
      <w:tr w:rsidR="00705A18" w:rsidRPr="004D5D9E" w14:paraId="01E409B3" w14:textId="77777777" w:rsidTr="00576CCC">
        <w:trPr>
          <w:trHeight w:val="70"/>
        </w:trPr>
        <w:tc>
          <w:tcPr>
            <w:tcW w:w="2972" w:type="dxa"/>
          </w:tcPr>
          <w:p w14:paraId="07E17259" w14:textId="49ED7ABC" w:rsidR="00705A18" w:rsidRPr="004D5D9E" w:rsidRDefault="00705A18" w:rsidP="00705A18">
            <w:pPr>
              <w:rPr>
                <w:lang w:val="en-US"/>
              </w:rPr>
            </w:pPr>
            <w:r w:rsidRPr="004D5D9E">
              <w:rPr>
                <w:lang w:val="en-US"/>
              </w:rPr>
              <w:lastRenderedPageBreak/>
              <w:t xml:space="preserve">Role of the </w:t>
            </w:r>
            <w:proofErr w:type="spellStart"/>
            <w:r w:rsidRPr="004D5D9E">
              <w:rPr>
                <w:lang w:val="en-US"/>
              </w:rPr>
              <w:t>organisation</w:t>
            </w:r>
            <w:proofErr w:type="spellEnd"/>
            <w:r w:rsidRPr="004D5D9E"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6EEC7F7E" w14:textId="77777777" w:rsidR="00705A18" w:rsidRPr="004D5D9E" w:rsidRDefault="00705A18" w:rsidP="00705A18">
            <w:pPr>
              <w:rPr>
                <w:i/>
                <w:lang w:val="en-US"/>
              </w:rPr>
            </w:pPr>
            <w:proofErr w:type="gramStart"/>
            <w:r w:rsidRPr="004D5D9E">
              <w:rPr>
                <w:i/>
                <w:lang w:val="en-US"/>
              </w:rPr>
              <w:t>project</w:t>
            </w:r>
            <w:proofErr w:type="gramEnd"/>
            <w:r w:rsidRPr="004D5D9E">
              <w:rPr>
                <w:i/>
                <w:lang w:val="en-US"/>
              </w:rPr>
              <w:t xml:space="preserve"> leader or project partner</w:t>
            </w:r>
          </w:p>
        </w:tc>
      </w:tr>
      <w:tr w:rsidR="00705A18" w:rsidRPr="004D5D9E" w14:paraId="01E74C0C" w14:textId="77777777" w:rsidTr="00576CCC">
        <w:trPr>
          <w:trHeight w:val="70"/>
        </w:trPr>
        <w:tc>
          <w:tcPr>
            <w:tcW w:w="2972" w:type="dxa"/>
          </w:tcPr>
          <w:p w14:paraId="2454D47F" w14:textId="77777777" w:rsidR="00705A18" w:rsidRPr="004D5D9E" w:rsidRDefault="00705A18" w:rsidP="00705A18">
            <w:pPr>
              <w:rPr>
                <w:lang w:val="en-US"/>
              </w:rPr>
            </w:pPr>
            <w:r w:rsidRPr="004D5D9E"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6568D604" w14:textId="77777777" w:rsidR="00705A18" w:rsidRPr="004D5D9E" w:rsidRDefault="00F12770" w:rsidP="00705A18">
            <w:pPr>
              <w:rPr>
                <w:i/>
                <w:lang w:val="en-US"/>
              </w:rPr>
            </w:pPr>
            <w:r w:rsidRPr="004D5D9E">
              <w:rPr>
                <w:i/>
                <w:lang w:val="en-US"/>
              </w:rPr>
              <w:t>-</w:t>
            </w:r>
          </w:p>
        </w:tc>
      </w:tr>
    </w:tbl>
    <w:p w14:paraId="215D0DC0" w14:textId="77777777" w:rsidR="00FC4A35" w:rsidRPr="004D5D9E" w:rsidRDefault="00FC4A35" w:rsidP="00473C16">
      <w:pPr>
        <w:rPr>
          <w:lang w:val="en-US"/>
        </w:rPr>
      </w:pPr>
    </w:p>
    <w:p w14:paraId="09E54ABC" w14:textId="77777777" w:rsidR="00FC4A35" w:rsidRPr="004D5D9E" w:rsidRDefault="00FC4A35" w:rsidP="00542A74">
      <w:pPr>
        <w:pStyle w:val="Heading2"/>
        <w:rPr>
          <w:lang w:val="en-US"/>
        </w:rPr>
      </w:pPr>
      <w:r w:rsidRPr="004D5D9E">
        <w:rPr>
          <w:lang w:val="en-US"/>
        </w:rPr>
        <w:t>Proposed Creative Europe project</w:t>
      </w:r>
      <w:r w:rsidR="00DE2DD9" w:rsidRPr="004D5D9E">
        <w:rPr>
          <w:lang w:val="en-US"/>
        </w:rPr>
        <w:t xml:space="preserve"> – to which project are you looking for partners?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4D5D9E" w14:paraId="299DF579" w14:textId="77777777" w:rsidTr="00576CCC">
        <w:tc>
          <w:tcPr>
            <w:tcW w:w="2972" w:type="dxa"/>
          </w:tcPr>
          <w:p w14:paraId="3C70B975" w14:textId="77777777" w:rsidR="00FC4A35" w:rsidRPr="004D5D9E" w:rsidRDefault="006A2FE9" w:rsidP="006A2FE9">
            <w:pPr>
              <w:rPr>
                <w:lang w:val="en-US"/>
              </w:rPr>
            </w:pPr>
            <w:r w:rsidRPr="004D5D9E">
              <w:rPr>
                <w:lang w:val="en-US"/>
              </w:rPr>
              <w:t>Sector or f</w:t>
            </w:r>
            <w:r w:rsidR="005F4A3F" w:rsidRPr="004D5D9E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4B8788F5" w14:textId="14C95E26" w:rsidR="00FC4A35" w:rsidRPr="00222B97" w:rsidRDefault="00222B97" w:rsidP="00F12770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="005F4A3F" w:rsidRPr="00222B97">
              <w:rPr>
                <w:lang w:val="en-US"/>
              </w:rPr>
              <w:t>erforming arts, cultural heritage, visua</w:t>
            </w:r>
            <w:r w:rsidR="00F12770" w:rsidRPr="00222B97">
              <w:rPr>
                <w:lang w:val="en-US"/>
              </w:rPr>
              <w:t>l arts, literature</w:t>
            </w:r>
            <w:r w:rsidR="005F4A3F" w:rsidRPr="00222B97">
              <w:rPr>
                <w:lang w:val="en-US"/>
              </w:rPr>
              <w:t>, a</w:t>
            </w:r>
            <w:r w:rsidR="00F12770" w:rsidRPr="00222B97">
              <w:rPr>
                <w:lang w:val="en-US"/>
              </w:rPr>
              <w:t>rts and technology, publishing, promoting the arts, supporting your artists, social activities</w:t>
            </w:r>
          </w:p>
        </w:tc>
      </w:tr>
      <w:tr w:rsidR="00FC4A35" w:rsidRPr="004D5D9E" w14:paraId="3649BEB2" w14:textId="77777777" w:rsidTr="00576CCC">
        <w:tc>
          <w:tcPr>
            <w:tcW w:w="2972" w:type="dxa"/>
          </w:tcPr>
          <w:p w14:paraId="2BDEEDF6" w14:textId="77777777" w:rsidR="00FC4A35" w:rsidRPr="004D5D9E" w:rsidRDefault="00DE2DD9" w:rsidP="00473C16">
            <w:pPr>
              <w:rPr>
                <w:lang w:val="en-US"/>
              </w:rPr>
            </w:pPr>
            <w:r w:rsidRPr="004D5D9E"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225BC964" w14:textId="7F4594F4" w:rsidR="00FC4A35" w:rsidRPr="00222B97" w:rsidRDefault="00BA4484" w:rsidP="00BA4484">
            <w:pPr>
              <w:rPr>
                <w:rFonts w:cs="Times New Roman"/>
                <w:lang w:val="en-US"/>
              </w:rPr>
            </w:pPr>
            <w:r w:rsidRPr="00222B97">
              <w:rPr>
                <w:lang w:val="en-US"/>
              </w:rPr>
              <w:t>Artist exchange</w:t>
            </w:r>
            <w:r w:rsidR="00B8340B" w:rsidRPr="00222B97">
              <w:rPr>
                <w:lang w:val="en-US"/>
              </w:rPr>
              <w:t xml:space="preserve">, </w:t>
            </w:r>
            <w:r w:rsidR="004D5D9E" w:rsidRPr="00222B97">
              <w:rPr>
                <w:lang w:val="en-US"/>
              </w:rPr>
              <w:t>a project for excluded community,</w:t>
            </w:r>
            <w:r w:rsidRPr="00222B97">
              <w:rPr>
                <w:lang w:val="en-US"/>
              </w:rPr>
              <w:t xml:space="preserve"> children and</w:t>
            </w:r>
            <w:r w:rsidR="004D5D9E" w:rsidRPr="00222B97">
              <w:rPr>
                <w:lang w:val="en-US"/>
              </w:rPr>
              <w:t xml:space="preserve"> youth projects, presentation and promotion of Polish culture</w:t>
            </w:r>
            <w:r w:rsidR="008635EC" w:rsidRPr="00222B97">
              <w:rPr>
                <w:lang w:val="en-US"/>
              </w:rPr>
              <w:t>, artist</w:t>
            </w:r>
            <w:r w:rsidR="004D5D9E" w:rsidRPr="00222B97">
              <w:rPr>
                <w:lang w:val="en-US"/>
              </w:rPr>
              <w:t xml:space="preserve"> residence</w:t>
            </w:r>
            <w:r w:rsidR="002940B0" w:rsidRPr="00222B97">
              <w:rPr>
                <w:rFonts w:cs="Times New Roman"/>
                <w:lang w:val="en-US"/>
              </w:rPr>
              <w:t>, Polish-Georgian project, international jazz-spanning festival</w:t>
            </w:r>
            <w:r w:rsidR="00222B97" w:rsidRPr="00222B97">
              <w:rPr>
                <w:rFonts w:cs="Times New Roman"/>
                <w:lang w:val="en-US"/>
              </w:rPr>
              <w:t>; implementation of events away from the city center, in smaller towns, activation of artists and animators, community networking</w:t>
            </w:r>
          </w:p>
        </w:tc>
      </w:tr>
      <w:tr w:rsidR="00DE2DD9" w:rsidRPr="004D5D9E" w14:paraId="5C020E63" w14:textId="77777777" w:rsidTr="00576CCC">
        <w:tc>
          <w:tcPr>
            <w:tcW w:w="2972" w:type="dxa"/>
          </w:tcPr>
          <w:p w14:paraId="46258370" w14:textId="77777777" w:rsidR="00DE2DD9" w:rsidRPr="004D5D9E" w:rsidRDefault="00DE2DD9" w:rsidP="00473C16">
            <w:pPr>
              <w:rPr>
                <w:lang w:val="en-US"/>
              </w:rPr>
            </w:pPr>
            <w:r w:rsidRPr="004D5D9E">
              <w:rPr>
                <w:lang w:val="en-US"/>
              </w:rPr>
              <w:lastRenderedPageBreak/>
              <w:t>Partners currently involved in the project</w:t>
            </w:r>
          </w:p>
        </w:tc>
        <w:tc>
          <w:tcPr>
            <w:tcW w:w="6656" w:type="dxa"/>
          </w:tcPr>
          <w:p w14:paraId="2830322F" w14:textId="403D11BC" w:rsidR="00DE2DD9" w:rsidRPr="004D5D9E" w:rsidRDefault="00B8340B" w:rsidP="00473C16">
            <w:pPr>
              <w:rPr>
                <w:lang w:val="en-US"/>
              </w:rPr>
            </w:pPr>
            <w:r w:rsidRPr="004D5D9E">
              <w:rPr>
                <w:lang w:val="en-US"/>
              </w:rPr>
              <w:t>-</w:t>
            </w:r>
          </w:p>
        </w:tc>
      </w:tr>
    </w:tbl>
    <w:p w14:paraId="55EED995" w14:textId="77777777" w:rsidR="00FC4A35" w:rsidRPr="004D5D9E" w:rsidRDefault="00FC4A35" w:rsidP="00473C16">
      <w:pPr>
        <w:rPr>
          <w:lang w:val="en-US"/>
        </w:rPr>
      </w:pPr>
    </w:p>
    <w:p w14:paraId="471E1F5E" w14:textId="77777777" w:rsidR="00DE2DD9" w:rsidRPr="004D5D9E" w:rsidRDefault="00DE2DD9" w:rsidP="00542A74">
      <w:pPr>
        <w:pStyle w:val="Heading2"/>
        <w:rPr>
          <w:lang w:val="en-US"/>
        </w:rPr>
      </w:pPr>
      <w:r w:rsidRPr="004D5D9E">
        <w:rPr>
          <w:lang w:val="en-US"/>
        </w:rPr>
        <w:t xml:space="preserve">Partners searched – which type of partner are you looking for?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4D5D9E" w14:paraId="2E255C04" w14:textId="77777777" w:rsidTr="00576CCC">
        <w:tc>
          <w:tcPr>
            <w:tcW w:w="2972" w:type="dxa"/>
          </w:tcPr>
          <w:p w14:paraId="69A624C0" w14:textId="77777777" w:rsidR="00DE2DD9" w:rsidRPr="004D5D9E" w:rsidRDefault="00705A18" w:rsidP="00473C16">
            <w:pPr>
              <w:rPr>
                <w:lang w:val="en-US"/>
              </w:rPr>
            </w:pPr>
            <w:r w:rsidRPr="004D5D9E">
              <w:rPr>
                <w:lang w:val="en-US"/>
              </w:rPr>
              <w:t>From c</w:t>
            </w:r>
            <w:r w:rsidR="00DE2DD9" w:rsidRPr="004D5D9E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2077C74B" w14:textId="73F28DF7" w:rsidR="00DE2DD9" w:rsidRPr="004D5D9E" w:rsidRDefault="004D5D9E" w:rsidP="00473C16">
            <w:pPr>
              <w:rPr>
                <w:i/>
                <w:lang w:val="en-US"/>
              </w:rPr>
            </w:pPr>
            <w:r w:rsidRPr="004D5D9E">
              <w:rPr>
                <w:i/>
                <w:lang w:val="en-US"/>
              </w:rPr>
              <w:t>All countries</w:t>
            </w:r>
          </w:p>
        </w:tc>
      </w:tr>
      <w:tr w:rsidR="00DE2DD9" w:rsidRPr="004D5D9E" w14:paraId="4685F59B" w14:textId="77777777" w:rsidTr="00576CCC">
        <w:tc>
          <w:tcPr>
            <w:tcW w:w="2972" w:type="dxa"/>
          </w:tcPr>
          <w:p w14:paraId="6A47E223" w14:textId="77777777" w:rsidR="00DE2DD9" w:rsidRPr="004D5D9E" w:rsidRDefault="00DE2DD9" w:rsidP="00473C16">
            <w:pPr>
              <w:rPr>
                <w:lang w:val="en-US"/>
              </w:rPr>
            </w:pPr>
            <w:r w:rsidRPr="004D5D9E"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62BB4D00" w14:textId="33CCF343" w:rsidR="00DE2DD9" w:rsidRPr="002940B0" w:rsidRDefault="002940B0" w:rsidP="002940B0">
            <w:pPr>
              <w:rPr>
                <w:rFonts w:cs="Times New Roman"/>
                <w:i/>
                <w:lang w:val="en-US"/>
              </w:rPr>
            </w:pPr>
            <w:proofErr w:type="gramStart"/>
            <w:r w:rsidRPr="002940B0">
              <w:rPr>
                <w:i/>
                <w:lang w:val="en-US"/>
              </w:rPr>
              <w:t>project</w:t>
            </w:r>
            <w:proofErr w:type="gramEnd"/>
            <w:r w:rsidRPr="002940B0">
              <w:rPr>
                <w:i/>
                <w:lang w:val="en-US"/>
              </w:rPr>
              <w:t xml:space="preserve"> coordination and concept, c</w:t>
            </w:r>
            <w:r w:rsidR="004D5D9E" w:rsidRPr="002940B0">
              <w:rPr>
                <w:i/>
                <w:lang w:val="en-US"/>
              </w:rPr>
              <w:t>oncert/wor</w:t>
            </w:r>
            <w:r>
              <w:rPr>
                <w:rFonts w:ascii="Times New Roman" w:hAnsi="Times New Roman" w:cs="Times New Roman"/>
                <w:i/>
                <w:lang w:val="en-US"/>
              </w:rPr>
              <w:t>k</w:t>
            </w:r>
            <w:r w:rsidR="004D5D9E" w:rsidRPr="002940B0">
              <w:rPr>
                <w:i/>
                <w:lang w:val="en-US"/>
              </w:rPr>
              <w:t>shop/</w:t>
            </w:r>
            <w:r w:rsidRPr="002940B0">
              <w:rPr>
                <w:rFonts w:cs="Times New Roman"/>
                <w:i/>
                <w:lang w:val="en-US"/>
              </w:rPr>
              <w:t xml:space="preserve">festival/ </w:t>
            </w:r>
            <w:r w:rsidR="004D5D9E" w:rsidRPr="002940B0">
              <w:rPr>
                <w:i/>
                <w:lang w:val="en-US"/>
              </w:rPr>
              <w:t>residence organization</w:t>
            </w:r>
            <w:r w:rsidR="008635EC" w:rsidRPr="002940B0">
              <w:rPr>
                <w:i/>
                <w:lang w:val="en-US"/>
              </w:rPr>
              <w:t xml:space="preserve">, selection of artists, </w:t>
            </w:r>
            <w:r w:rsidRPr="002940B0">
              <w:rPr>
                <w:rFonts w:cs="Times New Roman"/>
                <w:i/>
                <w:lang w:val="en-US"/>
              </w:rPr>
              <w:t xml:space="preserve">instructors, </w:t>
            </w:r>
            <w:r w:rsidR="008635EC" w:rsidRPr="002940B0">
              <w:rPr>
                <w:i/>
                <w:lang w:val="en-US"/>
              </w:rPr>
              <w:t>tutors,</w:t>
            </w:r>
            <w:r w:rsidR="004D5D9E" w:rsidRPr="002940B0">
              <w:rPr>
                <w:i/>
                <w:lang w:val="en-US"/>
              </w:rPr>
              <w:t xml:space="preserve"> graphic works</w:t>
            </w:r>
          </w:p>
        </w:tc>
      </w:tr>
      <w:tr w:rsidR="006A2FE9" w:rsidRPr="004D5D9E" w14:paraId="1908AFE3" w14:textId="77777777" w:rsidTr="00576CCC">
        <w:tc>
          <w:tcPr>
            <w:tcW w:w="2972" w:type="dxa"/>
          </w:tcPr>
          <w:p w14:paraId="1C2C17C6" w14:textId="77777777" w:rsidR="006A2FE9" w:rsidRPr="004D5D9E" w:rsidRDefault="006A2FE9" w:rsidP="00473C16">
            <w:pPr>
              <w:rPr>
                <w:lang w:val="en-US"/>
              </w:rPr>
            </w:pPr>
            <w:r w:rsidRPr="004D5D9E"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6298BFF3" w14:textId="5FEE7DF3" w:rsidR="006A2FE9" w:rsidRPr="00BA4484" w:rsidRDefault="006A2FE9" w:rsidP="00473C16">
            <w:pPr>
              <w:rPr>
                <w:rFonts w:ascii="Times New Roman" w:hAnsi="Times New Roman"/>
                <w:i/>
                <w:lang w:val="en-US"/>
              </w:rPr>
            </w:pPr>
          </w:p>
        </w:tc>
      </w:tr>
    </w:tbl>
    <w:p w14:paraId="7D504C70" w14:textId="77777777" w:rsidR="00DE2DD9" w:rsidRPr="004D5D9E" w:rsidRDefault="00DE2DD9" w:rsidP="00542A74">
      <w:pPr>
        <w:pStyle w:val="Heading2"/>
        <w:rPr>
          <w:lang w:val="en-US"/>
        </w:rPr>
      </w:pPr>
    </w:p>
    <w:p w14:paraId="0C914EA4" w14:textId="77777777" w:rsidR="00DE2DD9" w:rsidRPr="004D5D9E" w:rsidRDefault="00542A74" w:rsidP="00542A74">
      <w:pPr>
        <w:pStyle w:val="Heading2"/>
        <w:rPr>
          <w:lang w:val="en-US"/>
        </w:rPr>
      </w:pPr>
      <w:r w:rsidRPr="004D5D9E">
        <w:rPr>
          <w:lang w:val="en-US"/>
        </w:rPr>
        <w:t>Projects searched – are you interested in participating in other EU projects as a partner?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:rsidRPr="004D5D9E" w14:paraId="0CC61B9E" w14:textId="77777777" w:rsidTr="00576CCC">
        <w:tc>
          <w:tcPr>
            <w:tcW w:w="2972" w:type="dxa"/>
          </w:tcPr>
          <w:p w14:paraId="3D82970F" w14:textId="77777777" w:rsidR="00542A74" w:rsidRPr="004D5D9E" w:rsidRDefault="00542A74" w:rsidP="00473C16">
            <w:pPr>
              <w:rPr>
                <w:lang w:val="en-US"/>
              </w:rPr>
            </w:pPr>
            <w:r w:rsidRPr="004D5D9E"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55E9FE1A" w14:textId="77777777" w:rsidR="00542A74" w:rsidRPr="004D5D9E" w:rsidRDefault="000C40AF" w:rsidP="00473C16">
            <w:pPr>
              <w:rPr>
                <w:lang w:val="en-US"/>
              </w:rPr>
            </w:pPr>
            <w:r w:rsidRPr="004D5D9E">
              <w:rPr>
                <w:lang w:val="en-US"/>
              </w:rPr>
              <w:t>Yes</w:t>
            </w:r>
          </w:p>
        </w:tc>
      </w:tr>
      <w:tr w:rsidR="00542A74" w:rsidRPr="004D5D9E" w14:paraId="682CBA73" w14:textId="77777777" w:rsidTr="00576CCC">
        <w:tc>
          <w:tcPr>
            <w:tcW w:w="2972" w:type="dxa"/>
          </w:tcPr>
          <w:p w14:paraId="271E2CA7" w14:textId="77777777" w:rsidR="00542A74" w:rsidRPr="004D5D9E" w:rsidRDefault="00542A74" w:rsidP="00473C16">
            <w:pPr>
              <w:rPr>
                <w:lang w:val="en-US"/>
              </w:rPr>
            </w:pPr>
            <w:r w:rsidRPr="004D5D9E"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4BA3DB9C" w14:textId="0FAE312A" w:rsidR="00542A74" w:rsidRPr="004D5D9E" w:rsidRDefault="004D5D9E" w:rsidP="00473C16">
            <w:pPr>
              <w:rPr>
                <w:lang w:val="en-US"/>
              </w:rPr>
            </w:pPr>
            <w:r w:rsidRPr="004D5D9E">
              <w:rPr>
                <w:rFonts w:eastAsia="Times New Roman" w:cs="Times New Roman"/>
                <w:szCs w:val="20"/>
              </w:rPr>
              <w:t xml:space="preserve">European </w:t>
            </w:r>
            <w:proofErr w:type="spellStart"/>
            <w:r w:rsidRPr="004D5D9E">
              <w:rPr>
                <w:rFonts w:eastAsia="Times New Roman" w:cs="Times New Roman"/>
                <w:szCs w:val="20"/>
              </w:rPr>
              <w:t>networks</w:t>
            </w:r>
            <w:proofErr w:type="spellEnd"/>
            <w:r w:rsidRPr="004D5D9E">
              <w:rPr>
                <w:rFonts w:eastAsia="Times New Roman" w:cs="Times New Roman"/>
                <w:szCs w:val="20"/>
              </w:rPr>
              <w:t xml:space="preserve">, European platforms, </w:t>
            </w:r>
            <w:proofErr w:type="spellStart"/>
            <w:r w:rsidRPr="004D5D9E">
              <w:rPr>
                <w:rFonts w:eastAsia="Times New Roman" w:cs="Times New Roman"/>
                <w:szCs w:val="20"/>
              </w:rPr>
              <w:t>Culture</w:t>
            </w:r>
            <w:proofErr w:type="spellEnd"/>
            <w:r w:rsidRPr="004D5D9E">
              <w:rPr>
                <w:rFonts w:eastAsia="Times New Roman" w:cs="Times New Roman"/>
                <w:szCs w:val="20"/>
              </w:rPr>
              <w:t xml:space="preserve"> </w:t>
            </w:r>
            <w:proofErr w:type="spellStart"/>
            <w:r w:rsidRPr="004D5D9E">
              <w:rPr>
                <w:rFonts w:eastAsia="Times New Roman" w:cs="Times New Roman"/>
                <w:szCs w:val="20"/>
              </w:rPr>
              <w:t>Moves</w:t>
            </w:r>
            <w:proofErr w:type="spellEnd"/>
            <w:r w:rsidRPr="004D5D9E">
              <w:rPr>
                <w:rFonts w:eastAsia="Times New Roman" w:cs="Times New Roman"/>
                <w:szCs w:val="20"/>
              </w:rPr>
              <w:t xml:space="preserve"> Europe</w:t>
            </w:r>
          </w:p>
        </w:tc>
      </w:tr>
    </w:tbl>
    <w:p w14:paraId="16F9B242" w14:textId="77777777" w:rsidR="00576CCC" w:rsidRPr="004D5D9E" w:rsidRDefault="00576CCC" w:rsidP="00576CCC">
      <w:pPr>
        <w:pStyle w:val="Heading2"/>
        <w:rPr>
          <w:rFonts w:eastAsiaTheme="minorHAnsi" w:cstheme="minorBidi"/>
          <w:b w:val="0"/>
          <w:szCs w:val="22"/>
          <w:lang w:val="en-US"/>
        </w:rPr>
      </w:pPr>
    </w:p>
    <w:p w14:paraId="043857B6" w14:textId="77777777" w:rsidR="00576CCC" w:rsidRPr="004D5D9E" w:rsidRDefault="00576CCC" w:rsidP="00576CCC">
      <w:pPr>
        <w:pStyle w:val="Heading2"/>
        <w:rPr>
          <w:lang w:val="en-US"/>
        </w:rPr>
      </w:pPr>
      <w:r w:rsidRPr="004D5D9E">
        <w:rPr>
          <w:lang w:val="en-US"/>
        </w:rPr>
        <w:t>Publication of partner search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:rsidRPr="004D5D9E" w14:paraId="148E2F17" w14:textId="77777777" w:rsidTr="00576CCC">
        <w:tc>
          <w:tcPr>
            <w:tcW w:w="2972" w:type="dxa"/>
          </w:tcPr>
          <w:p w14:paraId="00898A68" w14:textId="77777777" w:rsidR="00576CCC" w:rsidRPr="004D5D9E" w:rsidRDefault="00576CCC" w:rsidP="00D87A47">
            <w:pPr>
              <w:rPr>
                <w:lang w:val="en-US"/>
              </w:rPr>
            </w:pPr>
            <w:r w:rsidRPr="004D5D9E">
              <w:rPr>
                <w:lang w:val="en-US"/>
              </w:rPr>
              <w:t xml:space="preserve">This </w:t>
            </w:r>
            <w:r w:rsidR="00D87A47" w:rsidRPr="004D5D9E">
              <w:rPr>
                <w:lang w:val="en-US"/>
              </w:rPr>
              <w:t>partner search can be published</w:t>
            </w:r>
            <w:proofErr w:type="gramStart"/>
            <w:r w:rsidR="00D87A47" w:rsidRPr="004D5D9E">
              <w:rPr>
                <w:lang w:val="en-US"/>
              </w:rPr>
              <w:t>?</w:t>
            </w:r>
            <w:r w:rsidR="00705A18" w:rsidRPr="004D5D9E">
              <w:rPr>
                <w:lang w:val="en-US"/>
              </w:rPr>
              <w:t>*</w:t>
            </w:r>
            <w:proofErr w:type="gramEnd"/>
          </w:p>
        </w:tc>
        <w:tc>
          <w:tcPr>
            <w:tcW w:w="6656" w:type="dxa"/>
          </w:tcPr>
          <w:p w14:paraId="378F6E7B" w14:textId="77777777" w:rsidR="00576CCC" w:rsidRPr="004D5D9E" w:rsidRDefault="000C40AF" w:rsidP="00576CCC">
            <w:pPr>
              <w:rPr>
                <w:i/>
                <w:lang w:val="en-US"/>
              </w:rPr>
            </w:pPr>
            <w:r w:rsidRPr="004D5D9E">
              <w:rPr>
                <w:i/>
                <w:lang w:val="en-US"/>
              </w:rPr>
              <w:t>Yes</w:t>
            </w:r>
          </w:p>
        </w:tc>
      </w:tr>
    </w:tbl>
    <w:p w14:paraId="2DB15275" w14:textId="77777777" w:rsidR="006A2FE9" w:rsidRPr="004D5D9E" w:rsidRDefault="006A2FE9" w:rsidP="00576CCC">
      <w:pPr>
        <w:rPr>
          <w:lang w:val="en-US"/>
        </w:rPr>
      </w:pPr>
    </w:p>
    <w:sectPr w:rsidR="006A2FE9" w:rsidRPr="004D5D9E" w:rsidSect="00074415">
      <w:headerReference w:type="default" r:id="rId8"/>
      <w:headerReference w:type="first" r:id="rId9"/>
      <w:foot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931FF1" w14:textId="77777777" w:rsidR="002940B0" w:rsidRDefault="002940B0" w:rsidP="00473C16">
      <w:pPr>
        <w:spacing w:after="0" w:line="240" w:lineRule="auto"/>
      </w:pPr>
      <w:r>
        <w:separator/>
      </w:r>
    </w:p>
  </w:endnote>
  <w:endnote w:type="continuationSeparator" w:id="0">
    <w:p w14:paraId="1F0D35FD" w14:textId="77777777" w:rsidR="002940B0" w:rsidRDefault="002940B0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91FEAE" w14:textId="77777777" w:rsidR="002940B0" w:rsidRPr="00080A4D" w:rsidRDefault="002940B0" w:rsidP="00705A18">
    <w:pPr>
      <w:pStyle w:val="Footer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Pr="00080A4D">
      <w:rPr>
        <w:sz w:val="16"/>
        <w:szCs w:val="16"/>
        <w:lang w:val="en-US"/>
      </w:rPr>
      <w:t xml:space="preserve"> you confirm that the information provided </w:t>
    </w:r>
    <w:r>
      <w:rPr>
        <w:sz w:val="16"/>
        <w:szCs w:val="16"/>
        <w:lang w:val="en-US"/>
      </w:rPr>
      <w:t>can</w:t>
    </w:r>
    <w:r w:rsidRPr="00080A4D">
      <w:rPr>
        <w:sz w:val="16"/>
        <w:szCs w:val="16"/>
        <w:lang w:val="en-US"/>
      </w:rPr>
      <w:t xml:space="preserve"> be shared publicly by the</w:t>
    </w:r>
    <w:r>
      <w:rPr>
        <w:sz w:val="16"/>
        <w:szCs w:val="16"/>
        <w:lang w:val="en-US"/>
      </w:rPr>
      <w:t xml:space="preserve"> Creative Europe Desks in the</w:t>
    </w:r>
    <w:r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Pr="00080A4D">
      <w:rPr>
        <w:sz w:val="16"/>
        <w:szCs w:val="16"/>
        <w:lang w:val="en-US"/>
      </w:rPr>
      <w:t>programme</w:t>
    </w:r>
    <w:proofErr w:type="spellEnd"/>
    <w:r w:rsidRPr="00080A4D">
      <w:rPr>
        <w:sz w:val="16"/>
        <w:szCs w:val="16"/>
        <w:lang w:val="en-US"/>
      </w:rPr>
      <w:t>, in order to support your search for partners</w:t>
    </w:r>
    <w:r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B528D3" w14:textId="77777777" w:rsidR="002940B0" w:rsidRDefault="002940B0" w:rsidP="00473C16">
      <w:pPr>
        <w:spacing w:after="0" w:line="240" w:lineRule="auto"/>
      </w:pPr>
      <w:r>
        <w:separator/>
      </w:r>
    </w:p>
  </w:footnote>
  <w:footnote w:type="continuationSeparator" w:id="0">
    <w:p w14:paraId="6A8BE51B" w14:textId="77777777" w:rsidR="002940B0" w:rsidRDefault="002940B0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BC3D16" w14:textId="77777777" w:rsidR="002940B0" w:rsidRDefault="002940B0">
    <w:pPr>
      <w:pStyle w:val="Header"/>
    </w:pPr>
    <w:r>
      <w:tab/>
    </w:r>
    <w:r>
      <w:tab/>
    </w:r>
    <w:r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C057D" w14:textId="77777777" w:rsidR="002940B0" w:rsidRDefault="002940B0">
    <w:pPr>
      <w:pStyle w:val="Header"/>
    </w:pPr>
    <w:r w:rsidRPr="00473C16">
      <w:rPr>
        <w:noProof/>
        <w:lang w:val="en-US"/>
      </w:rPr>
      <w:drawing>
        <wp:inline distT="0" distB="0" distL="0" distR="0" wp14:anchorId="28740ECF" wp14:editId="0768EFDF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81" cy="56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val="en-US"/>
      </w:rPr>
      <w:t>Date: xx/xx/</w:t>
    </w:r>
    <w:proofErr w:type="spellStart"/>
    <w:r>
      <w:rPr>
        <w:lang w:val="en-US"/>
      </w:rPr>
      <w:t>xxxx</w:t>
    </w:r>
    <w:proofErr w:type="spellEnd"/>
    <w:r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1304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C16"/>
    <w:rsid w:val="000070E8"/>
    <w:rsid w:val="00017A21"/>
    <w:rsid w:val="00074415"/>
    <w:rsid w:val="00080A4D"/>
    <w:rsid w:val="000C40AF"/>
    <w:rsid w:val="001320AD"/>
    <w:rsid w:val="00143B66"/>
    <w:rsid w:val="00212FFF"/>
    <w:rsid w:val="002146BC"/>
    <w:rsid w:val="00222B97"/>
    <w:rsid w:val="00257747"/>
    <w:rsid w:val="002940B0"/>
    <w:rsid w:val="002A3811"/>
    <w:rsid w:val="003568D4"/>
    <w:rsid w:val="003920AD"/>
    <w:rsid w:val="00432DC0"/>
    <w:rsid w:val="00473C16"/>
    <w:rsid w:val="004C21B9"/>
    <w:rsid w:val="004D2B0D"/>
    <w:rsid w:val="004D5D9E"/>
    <w:rsid w:val="004F56B4"/>
    <w:rsid w:val="00501853"/>
    <w:rsid w:val="00542A74"/>
    <w:rsid w:val="00576CCC"/>
    <w:rsid w:val="005F4A3F"/>
    <w:rsid w:val="005F7574"/>
    <w:rsid w:val="00622D94"/>
    <w:rsid w:val="006A2FE9"/>
    <w:rsid w:val="006B62FC"/>
    <w:rsid w:val="00705A18"/>
    <w:rsid w:val="007152BA"/>
    <w:rsid w:val="008635EC"/>
    <w:rsid w:val="008A1B2E"/>
    <w:rsid w:val="008F47DE"/>
    <w:rsid w:val="009618EB"/>
    <w:rsid w:val="00967A04"/>
    <w:rsid w:val="00A515EB"/>
    <w:rsid w:val="00AA4C20"/>
    <w:rsid w:val="00AC2B8C"/>
    <w:rsid w:val="00B8340B"/>
    <w:rsid w:val="00BA4484"/>
    <w:rsid w:val="00C06611"/>
    <w:rsid w:val="00C36FAB"/>
    <w:rsid w:val="00C91437"/>
    <w:rsid w:val="00CB7442"/>
    <w:rsid w:val="00D066B1"/>
    <w:rsid w:val="00D87A47"/>
    <w:rsid w:val="00DD16E9"/>
    <w:rsid w:val="00DE2DD9"/>
    <w:rsid w:val="00E23C33"/>
    <w:rsid w:val="00E97F53"/>
    <w:rsid w:val="00EC68CE"/>
    <w:rsid w:val="00F12770"/>
    <w:rsid w:val="00F42516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FA0C9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A74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C16"/>
  </w:style>
  <w:style w:type="paragraph" w:styleId="Footer">
    <w:name w:val="footer"/>
    <w:basedOn w:val="Normal"/>
    <w:link w:val="Footer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C16"/>
  </w:style>
  <w:style w:type="character" w:customStyle="1" w:styleId="Heading1Char">
    <w:name w:val="Heading 1 Char"/>
    <w:basedOn w:val="DefaultParagraphFont"/>
    <w:link w:val="Heading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TableGrid">
    <w:name w:val="Table Grid"/>
    <w:basedOn w:val="TableNormal"/>
    <w:uiPriority w:val="39"/>
    <w:rsid w:val="00FC4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yperlink">
    <w:name w:val="Hyperlink"/>
    <w:basedOn w:val="DefaultParagraphFont"/>
    <w:uiPriority w:val="99"/>
    <w:unhideWhenUsed/>
    <w:rsid w:val="00CB74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C40AF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A74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C16"/>
  </w:style>
  <w:style w:type="paragraph" w:styleId="Footer">
    <w:name w:val="footer"/>
    <w:basedOn w:val="Normal"/>
    <w:link w:val="Footer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C16"/>
  </w:style>
  <w:style w:type="character" w:customStyle="1" w:styleId="Heading1Char">
    <w:name w:val="Heading 1 Char"/>
    <w:basedOn w:val="DefaultParagraphFont"/>
    <w:link w:val="Heading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TableGrid">
    <w:name w:val="Table Grid"/>
    <w:basedOn w:val="TableNormal"/>
    <w:uiPriority w:val="39"/>
    <w:rsid w:val="00FC4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yperlink">
    <w:name w:val="Hyperlink"/>
    <w:basedOn w:val="DefaultParagraphFont"/>
    <w:uiPriority w:val="99"/>
    <w:unhideWhenUsed/>
    <w:rsid w:val="00CB74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C40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827</Words>
  <Characters>4720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Partner search form for Creative Europe project applications</vt:lpstr>
    </vt:vector>
  </TitlesOfParts>
  <Company>Statens It</Company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creator>Saxe Lomholt</dc:creator>
  <cp:lastModifiedBy>Malwina Paszek</cp:lastModifiedBy>
  <cp:revision>2</cp:revision>
  <dcterms:created xsi:type="dcterms:W3CDTF">2023-02-14T18:16:00Z</dcterms:created>
  <dcterms:modified xsi:type="dcterms:W3CDTF">2023-02-14T18:16:00Z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