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9BB3" w14:textId="11E8898A" w:rsidR="00FA343E" w:rsidRPr="007C0696" w:rsidRDefault="00613CE5" w:rsidP="00BA7B5F">
      <w:pPr>
        <w:pStyle w:val="Default"/>
        <w:spacing w:line="276" w:lineRule="auto"/>
        <w:jc w:val="right"/>
        <w:rPr>
          <w:rFonts w:asciiTheme="minorHAnsi" w:hAnsiTheme="minorHAnsi" w:cstheme="minorHAnsi"/>
          <w:b/>
          <w:bCs/>
        </w:rPr>
      </w:pPr>
      <w:r w:rsidRPr="00A5151E">
        <w:rPr>
          <w:rFonts w:asciiTheme="minorHAnsi" w:hAnsiTheme="minorHAnsi" w:cstheme="minorHAnsi"/>
          <w:b/>
          <w:bCs/>
          <w:lang w:val="en-GB"/>
        </w:rPr>
        <w:t>Bologna</w:t>
      </w:r>
      <w:r w:rsidR="00FA343E" w:rsidRPr="007C0696">
        <w:rPr>
          <w:rFonts w:asciiTheme="minorHAnsi" w:hAnsiTheme="minorHAnsi" w:cstheme="minorHAnsi"/>
          <w:b/>
          <w:bCs/>
        </w:rPr>
        <w:t xml:space="preserve">, </w:t>
      </w:r>
      <w:r w:rsidR="00A465F9" w:rsidRPr="007C0696">
        <w:rPr>
          <w:rFonts w:asciiTheme="minorHAnsi" w:hAnsiTheme="minorHAnsi" w:cstheme="minorHAnsi"/>
          <w:b/>
          <w:bCs/>
          <w:lang w:val="en-GB"/>
        </w:rPr>
        <w:t>7 March</w:t>
      </w:r>
      <w:r w:rsidR="00FA343E" w:rsidRPr="007C0696">
        <w:rPr>
          <w:rFonts w:asciiTheme="minorHAnsi" w:hAnsiTheme="minorHAnsi" w:cstheme="minorHAnsi"/>
          <w:b/>
          <w:bCs/>
        </w:rPr>
        <w:t xml:space="preserve"> 202</w:t>
      </w:r>
      <w:r w:rsidR="007F7FA6" w:rsidRPr="007C0696">
        <w:rPr>
          <w:rFonts w:asciiTheme="minorHAnsi" w:hAnsiTheme="minorHAnsi" w:cstheme="minorHAnsi"/>
          <w:b/>
          <w:bCs/>
          <w:lang w:val="en-GB"/>
        </w:rPr>
        <w:t>3</w:t>
      </w:r>
      <w:r w:rsidR="00FA343E" w:rsidRPr="007C0696">
        <w:rPr>
          <w:rFonts w:asciiTheme="minorHAnsi" w:hAnsiTheme="minorHAnsi" w:cstheme="minorHAnsi"/>
          <w:b/>
          <w:bCs/>
        </w:rPr>
        <w:t xml:space="preserve"> </w:t>
      </w:r>
    </w:p>
    <w:p w14:paraId="0B860011" w14:textId="476B1474" w:rsidR="00FA343E" w:rsidRPr="007C0696" w:rsidRDefault="00FA343E" w:rsidP="00073C76">
      <w:pPr>
        <w:pStyle w:val="Default"/>
        <w:spacing w:line="276" w:lineRule="auto"/>
        <w:jc w:val="center"/>
        <w:rPr>
          <w:rFonts w:asciiTheme="minorHAnsi" w:hAnsiTheme="minorHAnsi" w:cstheme="minorHAnsi"/>
          <w:b/>
          <w:bCs/>
        </w:rPr>
      </w:pPr>
      <w:r w:rsidRPr="007C0696">
        <w:rPr>
          <w:rFonts w:asciiTheme="minorHAnsi" w:hAnsiTheme="minorHAnsi" w:cstheme="minorHAnsi"/>
          <w:b/>
          <w:bCs/>
        </w:rPr>
        <w:t>PRESS RELEASE</w:t>
      </w:r>
    </w:p>
    <w:p w14:paraId="2EBD3E14" w14:textId="3BC23670" w:rsidR="00FA343E" w:rsidRPr="007C0696" w:rsidRDefault="00FA343E" w:rsidP="00073C76">
      <w:pPr>
        <w:pStyle w:val="Default"/>
        <w:spacing w:line="276" w:lineRule="auto"/>
        <w:jc w:val="center"/>
        <w:rPr>
          <w:rFonts w:asciiTheme="minorHAnsi" w:hAnsiTheme="minorHAnsi" w:cstheme="minorHAnsi"/>
          <w:b/>
          <w:bCs/>
        </w:rPr>
      </w:pPr>
      <w:r w:rsidRPr="007C0696">
        <w:rPr>
          <w:rFonts w:asciiTheme="minorHAnsi" w:hAnsiTheme="minorHAnsi" w:cstheme="minorHAnsi"/>
          <w:b/>
          <w:bCs/>
        </w:rPr>
        <w:t>European Union Prize for Literature announces the 202</w:t>
      </w:r>
      <w:r w:rsidR="00285D0F" w:rsidRPr="007C0696">
        <w:rPr>
          <w:rFonts w:asciiTheme="minorHAnsi" w:hAnsiTheme="minorHAnsi" w:cstheme="minorHAnsi"/>
          <w:b/>
          <w:bCs/>
          <w:lang w:val="en-GB"/>
        </w:rPr>
        <w:t>3</w:t>
      </w:r>
      <w:r w:rsidRPr="007C0696">
        <w:rPr>
          <w:rFonts w:asciiTheme="minorHAnsi" w:hAnsiTheme="minorHAnsi" w:cstheme="minorHAnsi"/>
          <w:b/>
          <w:bCs/>
        </w:rPr>
        <w:t xml:space="preserve"> nominees</w:t>
      </w:r>
    </w:p>
    <w:p w14:paraId="2D035E0F" w14:textId="0315E9CA" w:rsidR="00FA343E" w:rsidRPr="007C0696" w:rsidRDefault="00FA343E" w:rsidP="00073C76">
      <w:pPr>
        <w:pStyle w:val="Default"/>
        <w:spacing w:line="276" w:lineRule="auto"/>
        <w:jc w:val="center"/>
        <w:rPr>
          <w:rFonts w:asciiTheme="minorHAnsi" w:hAnsiTheme="minorHAnsi" w:cstheme="minorHAnsi"/>
          <w:b/>
          <w:bCs/>
        </w:rPr>
      </w:pPr>
      <w:r w:rsidRPr="007C0696">
        <w:rPr>
          <w:rFonts w:asciiTheme="minorHAnsi" w:hAnsiTheme="minorHAnsi" w:cstheme="minorHAnsi"/>
          <w:b/>
          <w:bCs/>
        </w:rPr>
        <w:t xml:space="preserve">Embargo: </w:t>
      </w:r>
      <w:r w:rsidR="00285D0F" w:rsidRPr="007C0696">
        <w:rPr>
          <w:rFonts w:asciiTheme="minorHAnsi" w:hAnsiTheme="minorHAnsi" w:cstheme="minorHAnsi"/>
          <w:b/>
          <w:bCs/>
          <w:lang w:val="en-GB"/>
        </w:rPr>
        <w:t>7</w:t>
      </w:r>
      <w:r w:rsidRPr="007C0696">
        <w:rPr>
          <w:rFonts w:asciiTheme="minorHAnsi" w:hAnsiTheme="minorHAnsi" w:cstheme="minorHAnsi"/>
          <w:b/>
          <w:bCs/>
        </w:rPr>
        <w:t xml:space="preserve"> </w:t>
      </w:r>
      <w:r w:rsidR="00285D0F" w:rsidRPr="007C0696">
        <w:rPr>
          <w:rFonts w:asciiTheme="minorHAnsi" w:hAnsiTheme="minorHAnsi" w:cstheme="minorHAnsi"/>
          <w:b/>
          <w:bCs/>
          <w:lang w:val="en-GB"/>
        </w:rPr>
        <w:t>March</w:t>
      </w:r>
      <w:r w:rsidRPr="007C0696">
        <w:rPr>
          <w:rFonts w:asciiTheme="minorHAnsi" w:hAnsiTheme="minorHAnsi" w:cstheme="minorHAnsi"/>
          <w:b/>
          <w:bCs/>
        </w:rPr>
        <w:t>, 1</w:t>
      </w:r>
      <w:r w:rsidR="00285D0F" w:rsidRPr="007C0696">
        <w:rPr>
          <w:rFonts w:asciiTheme="minorHAnsi" w:hAnsiTheme="minorHAnsi" w:cstheme="minorHAnsi"/>
          <w:b/>
          <w:bCs/>
          <w:lang w:val="en-GB"/>
        </w:rPr>
        <w:t>5</w:t>
      </w:r>
      <w:r w:rsidRPr="007C0696">
        <w:rPr>
          <w:rFonts w:asciiTheme="minorHAnsi" w:hAnsiTheme="minorHAnsi" w:cstheme="minorHAnsi"/>
          <w:b/>
          <w:bCs/>
        </w:rPr>
        <w:t>:00 PM CET</w:t>
      </w:r>
    </w:p>
    <w:p w14:paraId="5C1CE209" w14:textId="77777777" w:rsidR="00073C76" w:rsidRPr="007C0696" w:rsidRDefault="00073C76" w:rsidP="00073C76">
      <w:pPr>
        <w:pStyle w:val="Default"/>
        <w:spacing w:line="276" w:lineRule="auto"/>
        <w:jc w:val="center"/>
        <w:rPr>
          <w:rFonts w:asciiTheme="minorHAnsi" w:hAnsiTheme="minorHAnsi" w:cstheme="minorHAnsi"/>
          <w:b/>
          <w:bCs/>
        </w:rPr>
      </w:pPr>
    </w:p>
    <w:p w14:paraId="14708049" w14:textId="77777777" w:rsidR="00A465F9" w:rsidRPr="007C0696" w:rsidRDefault="00FA343E" w:rsidP="00A465F9">
      <w:pPr>
        <w:pStyle w:val="Default"/>
        <w:spacing w:after="200" w:line="276" w:lineRule="auto"/>
        <w:jc w:val="both"/>
        <w:rPr>
          <w:rFonts w:asciiTheme="minorHAnsi" w:hAnsiTheme="minorHAnsi" w:cstheme="minorHAnsi"/>
        </w:rPr>
      </w:pPr>
      <w:r w:rsidRPr="007C0696">
        <w:rPr>
          <w:rFonts w:asciiTheme="minorHAnsi" w:hAnsiTheme="minorHAnsi" w:cstheme="minorHAnsi"/>
        </w:rPr>
        <w:t>The European Union Prize for Literature (EUPL) recognises emerging fiction writers from the European Union and beyond. Engaging the 41 countries participating in the Creative Europe programme of the European Union, the Prize celebrates 41 outstanding new literary talents across a cycle of three years.</w:t>
      </w:r>
    </w:p>
    <w:p w14:paraId="52D688DB" w14:textId="63AAFBF1" w:rsidR="00073C76" w:rsidRPr="007C0696" w:rsidRDefault="00FA343E" w:rsidP="006E1D52">
      <w:pPr>
        <w:pStyle w:val="Default"/>
        <w:spacing w:after="200" w:line="276" w:lineRule="auto"/>
        <w:jc w:val="both"/>
        <w:rPr>
          <w:rFonts w:asciiTheme="minorHAnsi" w:hAnsiTheme="minorHAnsi" w:cstheme="minorHAnsi"/>
          <w:b/>
          <w:bCs/>
        </w:rPr>
      </w:pPr>
      <w:r w:rsidRPr="007C0696">
        <w:rPr>
          <w:rFonts w:asciiTheme="minorHAnsi" w:hAnsiTheme="minorHAnsi" w:cstheme="minorHAnsi"/>
        </w:rPr>
        <w:t>Spotlighting the creativity and the immense and diverse wealth of Europe’s contemporary literature in the field of fiction, EUPL aims to promote the circulation of literature within Europe and encourage</w:t>
      </w:r>
      <w:r w:rsidR="00A465F9" w:rsidRPr="007C0696">
        <w:rPr>
          <w:rFonts w:asciiTheme="minorHAnsi" w:hAnsiTheme="minorHAnsi" w:cstheme="minorHAnsi"/>
          <w:lang w:val="en-GB"/>
        </w:rPr>
        <w:t>s</w:t>
      </w:r>
      <w:r w:rsidRPr="007C0696">
        <w:rPr>
          <w:rFonts w:asciiTheme="minorHAnsi" w:hAnsiTheme="minorHAnsi" w:cstheme="minorHAnsi"/>
        </w:rPr>
        <w:t xml:space="preserve"> greater interest in non-national literary works. </w:t>
      </w:r>
    </w:p>
    <w:p w14:paraId="529FCC5D" w14:textId="7BF68019" w:rsidR="00FA343E" w:rsidRPr="007C0696" w:rsidRDefault="00A465F9" w:rsidP="00682721">
      <w:pPr>
        <w:pStyle w:val="Default"/>
        <w:spacing w:line="276" w:lineRule="auto"/>
        <w:jc w:val="both"/>
        <w:rPr>
          <w:rFonts w:asciiTheme="minorHAnsi" w:hAnsiTheme="minorHAnsi" w:cstheme="minorHAnsi"/>
        </w:rPr>
      </w:pPr>
      <w:r w:rsidRPr="007C0696">
        <w:rPr>
          <w:rFonts w:asciiTheme="minorHAnsi" w:hAnsiTheme="minorHAnsi" w:cstheme="minorHAnsi"/>
          <w:lang w:val="en-GB"/>
        </w:rPr>
        <w:t xml:space="preserve">Following a successful 2022 edition, which introduced changes to the overall organisation of the Prize, </w:t>
      </w:r>
      <w:r w:rsidR="00425272" w:rsidRPr="007C0696">
        <w:rPr>
          <w:rFonts w:asciiTheme="minorHAnsi" w:hAnsiTheme="minorHAnsi" w:cstheme="minorHAnsi"/>
          <w:lang w:val="en-GB"/>
        </w:rPr>
        <w:t>w</w:t>
      </w:r>
      <w:r w:rsidR="00FA343E" w:rsidRPr="007C0696">
        <w:rPr>
          <w:rFonts w:asciiTheme="minorHAnsi" w:hAnsiTheme="minorHAnsi" w:cstheme="minorHAnsi"/>
        </w:rPr>
        <w:t xml:space="preserve">e are proud to reveal </w:t>
      </w:r>
      <w:r w:rsidRPr="007C0696">
        <w:rPr>
          <w:rFonts w:asciiTheme="minorHAnsi" w:hAnsiTheme="minorHAnsi" w:cstheme="minorHAnsi"/>
          <w:lang w:val="en-GB"/>
        </w:rPr>
        <w:t xml:space="preserve">today </w:t>
      </w:r>
      <w:r w:rsidR="00FA343E" w:rsidRPr="007C0696">
        <w:rPr>
          <w:rFonts w:asciiTheme="minorHAnsi" w:hAnsiTheme="minorHAnsi" w:cstheme="minorHAnsi"/>
        </w:rPr>
        <w:t>the list of 1</w:t>
      </w:r>
      <w:r w:rsidR="00FA5858" w:rsidRPr="007C0696">
        <w:rPr>
          <w:rFonts w:asciiTheme="minorHAnsi" w:hAnsiTheme="minorHAnsi" w:cstheme="minorHAnsi"/>
          <w:lang w:val="en-GB"/>
        </w:rPr>
        <w:t>3</w:t>
      </w:r>
      <w:r w:rsidR="00FA343E" w:rsidRPr="007C0696">
        <w:rPr>
          <w:rFonts w:asciiTheme="minorHAnsi" w:hAnsiTheme="minorHAnsi" w:cstheme="minorHAnsi"/>
        </w:rPr>
        <w:t xml:space="preserve"> nominees for </w:t>
      </w:r>
      <w:r w:rsidRPr="007C0696">
        <w:rPr>
          <w:rFonts w:asciiTheme="minorHAnsi" w:hAnsiTheme="minorHAnsi" w:cstheme="minorHAnsi"/>
          <w:lang w:val="en-GB"/>
        </w:rPr>
        <w:t xml:space="preserve">the </w:t>
      </w:r>
      <w:r w:rsidR="00FA343E" w:rsidRPr="007C0696">
        <w:rPr>
          <w:rFonts w:asciiTheme="minorHAnsi" w:hAnsiTheme="minorHAnsi" w:cstheme="minorHAnsi"/>
        </w:rPr>
        <w:t>EUPL 202</w:t>
      </w:r>
      <w:r w:rsidR="001D5FE7" w:rsidRPr="007C0696">
        <w:rPr>
          <w:rFonts w:asciiTheme="minorHAnsi" w:hAnsiTheme="minorHAnsi" w:cstheme="minorHAnsi"/>
          <w:lang w:val="en-GB"/>
        </w:rPr>
        <w:t>3</w:t>
      </w:r>
      <w:r w:rsidRPr="007C0696">
        <w:rPr>
          <w:rFonts w:asciiTheme="minorHAnsi" w:hAnsiTheme="minorHAnsi" w:cstheme="minorHAnsi"/>
          <w:lang w:val="en-GB"/>
        </w:rPr>
        <w:t xml:space="preserve"> edition</w:t>
      </w:r>
      <w:r w:rsidR="00FA343E" w:rsidRPr="007C0696">
        <w:rPr>
          <w:rFonts w:asciiTheme="minorHAnsi" w:hAnsiTheme="minorHAnsi" w:cstheme="minorHAnsi"/>
        </w:rPr>
        <w:t xml:space="preserve">, one for each participating country. The authors and their novels were nominated by national entities, knowledgeable about the literary scene in their countries and used to promoting their own literature abroad. </w:t>
      </w:r>
    </w:p>
    <w:p w14:paraId="4118F851" w14:textId="77777777" w:rsidR="00073C76" w:rsidRPr="007C0696" w:rsidRDefault="00073C76" w:rsidP="00682721">
      <w:pPr>
        <w:pStyle w:val="Default"/>
        <w:spacing w:line="276" w:lineRule="auto"/>
        <w:jc w:val="both"/>
        <w:rPr>
          <w:rFonts w:asciiTheme="minorHAnsi" w:hAnsiTheme="minorHAnsi" w:cstheme="minorHAnsi"/>
          <w:b/>
          <w:bCs/>
        </w:rPr>
      </w:pPr>
    </w:p>
    <w:p w14:paraId="3B57BE2D" w14:textId="77777777" w:rsidR="00073C76" w:rsidRPr="007C0696" w:rsidRDefault="00073C76" w:rsidP="00682721">
      <w:pPr>
        <w:pStyle w:val="Default"/>
        <w:spacing w:line="276" w:lineRule="auto"/>
        <w:jc w:val="both"/>
        <w:rPr>
          <w:rFonts w:asciiTheme="minorHAnsi" w:hAnsiTheme="minorHAnsi" w:cstheme="minorHAnsi"/>
          <w:b/>
          <w:bCs/>
        </w:rPr>
      </w:pPr>
    </w:p>
    <w:p w14:paraId="09F56E48" w14:textId="6171FB38" w:rsidR="00FA343E" w:rsidRPr="007C0696" w:rsidRDefault="00FA343E" w:rsidP="00682721">
      <w:pPr>
        <w:pStyle w:val="Default"/>
        <w:spacing w:line="276" w:lineRule="auto"/>
        <w:jc w:val="both"/>
        <w:rPr>
          <w:rFonts w:asciiTheme="minorHAnsi" w:hAnsiTheme="minorHAnsi" w:cstheme="minorHAnsi"/>
        </w:rPr>
      </w:pPr>
      <w:r w:rsidRPr="007C0696">
        <w:rPr>
          <w:rFonts w:asciiTheme="minorHAnsi" w:hAnsiTheme="minorHAnsi" w:cstheme="minorHAnsi"/>
        </w:rPr>
        <w:t xml:space="preserve">We are pleased to announce this year’s nominees: </w:t>
      </w:r>
    </w:p>
    <w:p w14:paraId="57D2BF24" w14:textId="77777777" w:rsidR="00BE0839" w:rsidRPr="007C0696" w:rsidRDefault="00BE0839" w:rsidP="00682721">
      <w:pPr>
        <w:pStyle w:val="Default"/>
        <w:spacing w:line="276" w:lineRule="auto"/>
        <w:jc w:val="both"/>
        <w:rPr>
          <w:rFonts w:asciiTheme="minorHAnsi" w:hAnsiTheme="minorHAnsi" w:cstheme="minorHAnsi"/>
          <w:b/>
          <w:bCs/>
        </w:rPr>
      </w:pPr>
    </w:p>
    <w:p w14:paraId="039E0FED" w14:textId="1D2D6D72" w:rsidR="00FA343E" w:rsidRPr="007C0696" w:rsidRDefault="003722E8" w:rsidP="00987843">
      <w:pPr>
        <w:pStyle w:val="Default"/>
        <w:numPr>
          <w:ilvl w:val="0"/>
          <w:numId w:val="7"/>
        </w:numPr>
        <w:spacing w:line="276" w:lineRule="auto"/>
        <w:jc w:val="both"/>
        <w:rPr>
          <w:rFonts w:asciiTheme="minorHAnsi" w:hAnsiTheme="minorHAnsi" w:cstheme="minorHAnsi"/>
          <w:b/>
          <w:bCs/>
        </w:rPr>
      </w:pPr>
      <w:r w:rsidRPr="007C0696">
        <w:rPr>
          <w:rFonts w:asciiTheme="minorHAnsi" w:hAnsiTheme="minorHAnsi" w:cstheme="minorHAnsi"/>
          <w:lang w:val="en-GB"/>
        </w:rPr>
        <w:t>Armenia</w:t>
      </w:r>
      <w:r w:rsidR="00FA343E" w:rsidRPr="007C0696">
        <w:rPr>
          <w:rFonts w:asciiTheme="minorHAnsi" w:hAnsiTheme="minorHAnsi" w:cstheme="minorHAnsi"/>
        </w:rPr>
        <w:t>:</w:t>
      </w:r>
      <w:r w:rsidR="00FA343E" w:rsidRPr="007C0696">
        <w:rPr>
          <w:rFonts w:asciiTheme="minorHAnsi" w:hAnsiTheme="minorHAnsi" w:cstheme="minorHAnsi"/>
          <w:b/>
          <w:bCs/>
        </w:rPr>
        <w:t xml:space="preserve"> </w:t>
      </w:r>
      <w:r w:rsidR="00D16781" w:rsidRPr="007C0696">
        <w:rPr>
          <w:rFonts w:asciiTheme="minorHAnsi" w:hAnsiTheme="minorHAnsi" w:cstheme="minorHAnsi"/>
          <w:b/>
          <w:bCs/>
          <w:lang w:val="en-GB"/>
        </w:rPr>
        <w:t>Lusine Kharatyan</w:t>
      </w:r>
      <w:r w:rsidR="00FA343E" w:rsidRPr="007C0696">
        <w:rPr>
          <w:rFonts w:asciiTheme="minorHAnsi" w:hAnsiTheme="minorHAnsi" w:cstheme="minorHAnsi"/>
        </w:rPr>
        <w:t xml:space="preserve">, </w:t>
      </w:r>
      <w:r w:rsidR="001065A9" w:rsidRPr="007C0696">
        <w:rPr>
          <w:rStyle w:val="ui-provider"/>
          <w:rFonts w:asciiTheme="minorHAnsi" w:hAnsiTheme="minorHAnsi" w:cstheme="minorHAnsi"/>
        </w:rPr>
        <w:t>ՍԻՐԻԱՎԵՊ</w:t>
      </w:r>
      <w:r w:rsidR="001065A9" w:rsidRPr="007C0696">
        <w:rPr>
          <w:rFonts w:asciiTheme="minorHAnsi" w:hAnsiTheme="minorHAnsi" w:cstheme="minorHAnsi"/>
          <w:i/>
          <w:iCs/>
        </w:rPr>
        <w:t xml:space="preserve"> </w:t>
      </w:r>
      <w:r w:rsidR="00FA343E" w:rsidRPr="007C0696">
        <w:rPr>
          <w:rFonts w:asciiTheme="minorHAnsi" w:hAnsiTheme="minorHAnsi" w:cstheme="minorHAnsi"/>
          <w:i/>
          <w:iCs/>
        </w:rPr>
        <w:t>(</w:t>
      </w:r>
      <w:r w:rsidR="001065A9" w:rsidRPr="007C0696">
        <w:rPr>
          <w:rFonts w:asciiTheme="minorHAnsi" w:hAnsiTheme="minorHAnsi" w:cstheme="minorHAnsi"/>
          <w:i/>
          <w:iCs/>
          <w:lang w:val="en-GB"/>
        </w:rPr>
        <w:t>A Syrian Affair</w:t>
      </w:r>
      <w:r w:rsidR="00FA343E" w:rsidRPr="007C0696">
        <w:rPr>
          <w:rFonts w:asciiTheme="minorHAnsi" w:hAnsiTheme="minorHAnsi" w:cstheme="minorHAnsi"/>
          <w:i/>
          <w:iCs/>
        </w:rPr>
        <w:t>)</w:t>
      </w:r>
      <w:r w:rsidR="00FA343E" w:rsidRPr="007C0696">
        <w:rPr>
          <w:rFonts w:asciiTheme="minorHAnsi" w:hAnsiTheme="minorHAnsi" w:cstheme="minorHAnsi"/>
        </w:rPr>
        <w:t xml:space="preserve">, Publisher: </w:t>
      </w:r>
      <w:proofErr w:type="spellStart"/>
      <w:r w:rsidR="001065A9" w:rsidRPr="007C0696">
        <w:rPr>
          <w:rFonts w:asciiTheme="minorHAnsi" w:hAnsiTheme="minorHAnsi" w:cstheme="minorHAnsi"/>
          <w:lang w:val="en-GB"/>
        </w:rPr>
        <w:t>Granish</w:t>
      </w:r>
      <w:proofErr w:type="spellEnd"/>
      <w:r w:rsidR="00FA343E" w:rsidRPr="007C0696">
        <w:rPr>
          <w:rFonts w:asciiTheme="minorHAnsi" w:hAnsiTheme="minorHAnsi" w:cstheme="minorHAnsi"/>
          <w:b/>
          <w:bCs/>
        </w:rPr>
        <w:t xml:space="preserve"> </w:t>
      </w:r>
    </w:p>
    <w:p w14:paraId="61D5B211" w14:textId="71E8164C" w:rsidR="00FA343E" w:rsidRPr="007C0696" w:rsidRDefault="003722E8" w:rsidP="00987843">
      <w:pPr>
        <w:pStyle w:val="Default"/>
        <w:numPr>
          <w:ilvl w:val="0"/>
          <w:numId w:val="7"/>
        </w:numPr>
        <w:spacing w:after="70" w:line="276" w:lineRule="auto"/>
        <w:jc w:val="both"/>
        <w:rPr>
          <w:rFonts w:asciiTheme="minorHAnsi" w:hAnsiTheme="minorHAnsi" w:cstheme="minorHAnsi"/>
          <w:b/>
          <w:bCs/>
        </w:rPr>
      </w:pPr>
      <w:r w:rsidRPr="007C0696">
        <w:rPr>
          <w:rFonts w:asciiTheme="minorHAnsi" w:hAnsiTheme="minorHAnsi" w:cstheme="minorHAnsi"/>
          <w:lang w:val="en-GB"/>
        </w:rPr>
        <w:t>Croatia</w:t>
      </w:r>
      <w:r w:rsidR="00FA343E" w:rsidRPr="007C0696">
        <w:rPr>
          <w:rFonts w:asciiTheme="minorHAnsi" w:hAnsiTheme="minorHAnsi" w:cstheme="minorHAnsi"/>
        </w:rPr>
        <w:t xml:space="preserve">: </w:t>
      </w:r>
      <w:r w:rsidR="00083DD9" w:rsidRPr="007C0696">
        <w:rPr>
          <w:rFonts w:asciiTheme="minorHAnsi" w:hAnsiTheme="minorHAnsi" w:cstheme="minorHAnsi"/>
          <w:b/>
          <w:bCs/>
        </w:rPr>
        <w:t>Martina Vida</w:t>
      </w:r>
      <w:proofErr w:type="spellStart"/>
      <w:r w:rsidR="00984DD2" w:rsidRPr="007C0696">
        <w:rPr>
          <w:rFonts w:asciiTheme="minorHAnsi" w:hAnsiTheme="minorHAnsi" w:cstheme="minorHAnsi"/>
          <w:b/>
          <w:bCs/>
          <w:lang w:val="en-GB"/>
        </w:rPr>
        <w:t>ić</w:t>
      </w:r>
      <w:proofErr w:type="spellEnd"/>
      <w:r w:rsidR="00FA343E" w:rsidRPr="007C0696">
        <w:rPr>
          <w:rFonts w:asciiTheme="minorHAnsi" w:hAnsiTheme="minorHAnsi" w:cstheme="minorHAnsi"/>
        </w:rPr>
        <w:t xml:space="preserve">, </w:t>
      </w:r>
      <w:proofErr w:type="spellStart"/>
      <w:r w:rsidR="00C75178" w:rsidRPr="007C0696">
        <w:rPr>
          <w:rFonts w:asciiTheme="minorHAnsi" w:hAnsiTheme="minorHAnsi" w:cstheme="minorHAnsi"/>
          <w:i/>
          <w:iCs/>
        </w:rPr>
        <w:t>Stjenice</w:t>
      </w:r>
      <w:proofErr w:type="spellEnd"/>
      <w:r w:rsidR="00C75178" w:rsidRPr="007C0696">
        <w:rPr>
          <w:rFonts w:asciiTheme="minorHAnsi" w:hAnsiTheme="minorHAnsi" w:cstheme="minorHAnsi"/>
          <w:i/>
          <w:iCs/>
        </w:rPr>
        <w:t xml:space="preserve"> </w:t>
      </w:r>
      <w:r w:rsidR="00FA343E" w:rsidRPr="007C0696">
        <w:rPr>
          <w:rFonts w:asciiTheme="minorHAnsi" w:hAnsiTheme="minorHAnsi" w:cstheme="minorHAnsi"/>
          <w:i/>
          <w:iCs/>
        </w:rPr>
        <w:t>(</w:t>
      </w:r>
      <w:r w:rsidR="00C75178" w:rsidRPr="007C0696">
        <w:rPr>
          <w:rFonts w:asciiTheme="minorHAnsi" w:hAnsiTheme="minorHAnsi" w:cstheme="minorHAnsi"/>
          <w:i/>
          <w:iCs/>
          <w:lang w:val="en-GB"/>
        </w:rPr>
        <w:t>Bedbugs</w:t>
      </w:r>
      <w:r w:rsidR="00FA343E" w:rsidRPr="007C0696">
        <w:rPr>
          <w:rFonts w:asciiTheme="minorHAnsi" w:hAnsiTheme="minorHAnsi" w:cstheme="minorHAnsi"/>
          <w:i/>
          <w:iCs/>
        </w:rPr>
        <w:t>)</w:t>
      </w:r>
      <w:r w:rsidR="00FA343E" w:rsidRPr="007C0696">
        <w:rPr>
          <w:rFonts w:asciiTheme="minorHAnsi" w:hAnsiTheme="minorHAnsi" w:cstheme="minorHAnsi"/>
        </w:rPr>
        <w:t xml:space="preserve">, Publisher: </w:t>
      </w:r>
      <w:proofErr w:type="spellStart"/>
      <w:r w:rsidR="00680A2A" w:rsidRPr="007C0696">
        <w:rPr>
          <w:rFonts w:asciiTheme="minorHAnsi" w:hAnsiTheme="minorHAnsi" w:cstheme="minorHAnsi"/>
          <w:lang w:val="en-GB"/>
        </w:rPr>
        <w:t>Naklada</w:t>
      </w:r>
      <w:proofErr w:type="spellEnd"/>
      <w:r w:rsidR="00680A2A" w:rsidRPr="007C0696">
        <w:rPr>
          <w:rFonts w:asciiTheme="minorHAnsi" w:hAnsiTheme="minorHAnsi" w:cstheme="minorHAnsi"/>
          <w:lang w:val="en-GB"/>
        </w:rPr>
        <w:t xml:space="preserve"> </w:t>
      </w:r>
      <w:proofErr w:type="spellStart"/>
      <w:r w:rsidR="001065A9" w:rsidRPr="007C0696">
        <w:rPr>
          <w:rFonts w:asciiTheme="minorHAnsi" w:hAnsiTheme="minorHAnsi" w:cstheme="minorHAnsi"/>
          <w:lang w:val="en-GB"/>
        </w:rPr>
        <w:t>Ljevak</w:t>
      </w:r>
      <w:proofErr w:type="spellEnd"/>
      <w:r w:rsidR="00FA343E" w:rsidRPr="007C0696">
        <w:rPr>
          <w:rFonts w:asciiTheme="minorHAnsi" w:hAnsiTheme="minorHAnsi" w:cstheme="minorHAnsi"/>
          <w:b/>
          <w:bCs/>
        </w:rPr>
        <w:t xml:space="preserve"> </w:t>
      </w:r>
    </w:p>
    <w:p w14:paraId="5E1D0E24" w14:textId="706FE406" w:rsidR="00FA343E" w:rsidRPr="007C0696" w:rsidRDefault="003722E8" w:rsidP="00987843">
      <w:pPr>
        <w:pStyle w:val="Default"/>
        <w:numPr>
          <w:ilvl w:val="0"/>
          <w:numId w:val="7"/>
        </w:numPr>
        <w:spacing w:after="70" w:line="276" w:lineRule="auto"/>
        <w:jc w:val="both"/>
        <w:rPr>
          <w:rFonts w:asciiTheme="minorHAnsi" w:hAnsiTheme="minorHAnsi" w:cstheme="minorHAnsi"/>
        </w:rPr>
      </w:pPr>
      <w:r w:rsidRPr="007C0696">
        <w:rPr>
          <w:rFonts w:asciiTheme="minorHAnsi" w:hAnsiTheme="minorHAnsi" w:cstheme="minorHAnsi"/>
        </w:rPr>
        <w:t>Cyprus</w:t>
      </w:r>
      <w:r w:rsidR="00FA343E" w:rsidRPr="007C0696">
        <w:rPr>
          <w:rFonts w:asciiTheme="minorHAnsi" w:hAnsiTheme="minorHAnsi" w:cstheme="minorHAnsi"/>
        </w:rPr>
        <w:t>:</w:t>
      </w:r>
      <w:r w:rsidR="00FA343E" w:rsidRPr="007C0696">
        <w:rPr>
          <w:rFonts w:asciiTheme="minorHAnsi" w:hAnsiTheme="minorHAnsi" w:cstheme="minorHAnsi"/>
          <w:b/>
          <w:bCs/>
        </w:rPr>
        <w:t xml:space="preserve"> </w:t>
      </w:r>
      <w:r w:rsidR="00C75178" w:rsidRPr="007C0696">
        <w:rPr>
          <w:rFonts w:asciiTheme="minorHAnsi" w:hAnsiTheme="minorHAnsi" w:cstheme="minorHAnsi"/>
          <w:b/>
          <w:bCs/>
        </w:rPr>
        <w:t>Χάρη Ν. Σπα</w:t>
      </w:r>
      <w:proofErr w:type="spellStart"/>
      <w:r w:rsidR="00C75178" w:rsidRPr="007C0696">
        <w:rPr>
          <w:rFonts w:asciiTheme="minorHAnsi" w:hAnsiTheme="minorHAnsi" w:cstheme="minorHAnsi"/>
          <w:b/>
          <w:bCs/>
        </w:rPr>
        <w:t>νού</w:t>
      </w:r>
      <w:proofErr w:type="spellEnd"/>
      <w:r w:rsidR="00C75178" w:rsidRPr="007C0696">
        <w:rPr>
          <w:rFonts w:asciiTheme="minorHAnsi" w:hAnsiTheme="minorHAnsi" w:cstheme="minorHAnsi"/>
          <w:b/>
          <w:bCs/>
        </w:rPr>
        <w:t xml:space="preserve"> (Hari N. </w:t>
      </w:r>
      <w:proofErr w:type="spellStart"/>
      <w:r w:rsidR="00C75178" w:rsidRPr="007C0696">
        <w:rPr>
          <w:rFonts w:asciiTheme="minorHAnsi" w:hAnsiTheme="minorHAnsi" w:cstheme="minorHAnsi"/>
          <w:b/>
          <w:bCs/>
        </w:rPr>
        <w:t>Spanou</w:t>
      </w:r>
      <w:proofErr w:type="spellEnd"/>
      <w:r w:rsidR="00C75178" w:rsidRPr="007C0696">
        <w:rPr>
          <w:rFonts w:asciiTheme="minorHAnsi" w:hAnsiTheme="minorHAnsi" w:cstheme="minorHAnsi"/>
          <w:b/>
          <w:bCs/>
        </w:rPr>
        <w:t>)</w:t>
      </w:r>
      <w:r w:rsidR="00FA343E" w:rsidRPr="007C0696">
        <w:rPr>
          <w:rFonts w:asciiTheme="minorHAnsi" w:hAnsiTheme="minorHAnsi" w:cstheme="minorHAnsi"/>
        </w:rPr>
        <w:t>,</w:t>
      </w:r>
      <w:r w:rsidR="00FA343E" w:rsidRPr="007C0696">
        <w:rPr>
          <w:rFonts w:asciiTheme="minorHAnsi" w:hAnsiTheme="minorHAnsi" w:cstheme="minorHAnsi"/>
          <w:b/>
          <w:bCs/>
        </w:rPr>
        <w:t xml:space="preserve"> </w:t>
      </w:r>
      <w:proofErr w:type="spellStart"/>
      <w:r w:rsidR="009F5265" w:rsidRPr="007C0696">
        <w:rPr>
          <w:rFonts w:asciiTheme="minorHAnsi" w:hAnsiTheme="minorHAnsi" w:cstheme="minorHAnsi"/>
          <w:i/>
          <w:iCs/>
        </w:rPr>
        <w:t>Φυλάκιο</w:t>
      </w:r>
      <w:proofErr w:type="spellEnd"/>
      <w:r w:rsidR="009F5265" w:rsidRPr="007C0696">
        <w:rPr>
          <w:rFonts w:asciiTheme="minorHAnsi" w:hAnsiTheme="minorHAnsi" w:cstheme="minorHAnsi"/>
          <w:i/>
          <w:iCs/>
        </w:rPr>
        <w:t xml:space="preserve"> (The </w:t>
      </w:r>
      <w:r w:rsidR="00150A1E" w:rsidRPr="00150A1E">
        <w:rPr>
          <w:rFonts w:asciiTheme="minorHAnsi" w:hAnsiTheme="minorHAnsi" w:cstheme="minorHAnsi"/>
          <w:i/>
          <w:iCs/>
        </w:rPr>
        <w:t>Outpost</w:t>
      </w:r>
      <w:r w:rsidR="00FA343E" w:rsidRPr="007C0696">
        <w:rPr>
          <w:rFonts w:asciiTheme="minorHAnsi" w:hAnsiTheme="minorHAnsi" w:cstheme="minorHAnsi"/>
          <w:i/>
          <w:iCs/>
        </w:rPr>
        <w:t>)</w:t>
      </w:r>
      <w:r w:rsidR="00FA343E" w:rsidRPr="007C0696">
        <w:rPr>
          <w:rFonts w:asciiTheme="minorHAnsi" w:hAnsiTheme="minorHAnsi" w:cstheme="minorHAnsi"/>
        </w:rPr>
        <w:t xml:space="preserve">, Publisher: </w:t>
      </w:r>
      <w:proofErr w:type="spellStart"/>
      <w:r w:rsidR="00680A2A" w:rsidRPr="007C0696">
        <w:rPr>
          <w:rFonts w:asciiTheme="minorHAnsi" w:hAnsiTheme="minorHAnsi" w:cstheme="minorHAnsi"/>
          <w:lang w:val="en-GB"/>
        </w:rPr>
        <w:t>Εκδόσεις</w:t>
      </w:r>
      <w:proofErr w:type="spellEnd"/>
      <w:r w:rsidR="00680A2A" w:rsidRPr="007C0696">
        <w:rPr>
          <w:rFonts w:asciiTheme="minorHAnsi" w:hAnsiTheme="minorHAnsi" w:cstheme="minorHAnsi"/>
        </w:rPr>
        <w:t xml:space="preserve"> </w:t>
      </w:r>
      <w:proofErr w:type="spellStart"/>
      <w:r w:rsidR="00680A2A" w:rsidRPr="007C0696">
        <w:rPr>
          <w:rFonts w:asciiTheme="minorHAnsi" w:hAnsiTheme="minorHAnsi" w:cstheme="minorHAnsi"/>
          <w:lang w:val="en-GB"/>
        </w:rPr>
        <w:t>Αιγ</w:t>
      </w:r>
      <w:proofErr w:type="spellEnd"/>
      <w:r w:rsidR="00680A2A" w:rsidRPr="007C0696">
        <w:rPr>
          <w:rFonts w:asciiTheme="minorHAnsi" w:hAnsiTheme="minorHAnsi" w:cstheme="minorHAnsi"/>
          <w:lang w:val="en-GB"/>
        </w:rPr>
        <w:t>αίον</w:t>
      </w:r>
      <w:r w:rsidR="007024F4" w:rsidRPr="007C0696">
        <w:rPr>
          <w:rFonts w:asciiTheme="minorHAnsi" w:hAnsiTheme="minorHAnsi" w:cstheme="minorHAnsi"/>
        </w:rPr>
        <w:t xml:space="preserve"> (</w:t>
      </w:r>
      <w:proofErr w:type="spellStart"/>
      <w:r w:rsidR="00680A2A" w:rsidRPr="007C0696">
        <w:rPr>
          <w:rFonts w:asciiTheme="minorHAnsi" w:hAnsiTheme="minorHAnsi" w:cstheme="minorHAnsi"/>
        </w:rPr>
        <w:t>Aegan</w:t>
      </w:r>
      <w:proofErr w:type="spellEnd"/>
      <w:r w:rsidR="00680A2A" w:rsidRPr="007C0696">
        <w:rPr>
          <w:rFonts w:asciiTheme="minorHAnsi" w:hAnsiTheme="minorHAnsi" w:cstheme="minorHAnsi"/>
        </w:rPr>
        <w:t xml:space="preserve"> Publications</w:t>
      </w:r>
      <w:r w:rsidR="007024F4" w:rsidRPr="007C0696">
        <w:rPr>
          <w:rFonts w:asciiTheme="minorHAnsi" w:hAnsiTheme="minorHAnsi" w:cstheme="minorHAnsi"/>
        </w:rPr>
        <w:t>)</w:t>
      </w:r>
    </w:p>
    <w:p w14:paraId="1BB45E5C" w14:textId="13EC21ED" w:rsidR="00FA343E" w:rsidRPr="007C0696" w:rsidRDefault="003722E8" w:rsidP="00987843">
      <w:pPr>
        <w:pStyle w:val="Default"/>
        <w:numPr>
          <w:ilvl w:val="0"/>
          <w:numId w:val="7"/>
        </w:numPr>
        <w:spacing w:after="70" w:line="276" w:lineRule="auto"/>
        <w:jc w:val="both"/>
        <w:rPr>
          <w:rFonts w:asciiTheme="minorHAnsi" w:hAnsiTheme="minorHAnsi" w:cstheme="minorHAnsi"/>
          <w:b/>
          <w:bCs/>
        </w:rPr>
      </w:pPr>
      <w:r w:rsidRPr="007C0696">
        <w:rPr>
          <w:rFonts w:asciiTheme="minorHAnsi" w:hAnsiTheme="minorHAnsi" w:cstheme="minorHAnsi"/>
        </w:rPr>
        <w:t>Czechia</w:t>
      </w:r>
      <w:r w:rsidR="00FA343E" w:rsidRPr="007C0696">
        <w:rPr>
          <w:rFonts w:asciiTheme="minorHAnsi" w:hAnsiTheme="minorHAnsi" w:cstheme="minorHAnsi"/>
        </w:rPr>
        <w:t>:</w:t>
      </w:r>
      <w:r w:rsidR="00FA343E" w:rsidRPr="007C0696">
        <w:rPr>
          <w:rFonts w:asciiTheme="minorHAnsi" w:hAnsiTheme="minorHAnsi" w:cstheme="minorHAnsi"/>
          <w:b/>
          <w:bCs/>
        </w:rPr>
        <w:t xml:space="preserve"> </w:t>
      </w:r>
      <w:proofErr w:type="spellStart"/>
      <w:r w:rsidR="000D1006" w:rsidRPr="007C0696">
        <w:rPr>
          <w:rFonts w:asciiTheme="minorHAnsi" w:hAnsiTheme="minorHAnsi" w:cstheme="minorHAnsi"/>
          <w:b/>
          <w:bCs/>
        </w:rPr>
        <w:t>Ondřej</w:t>
      </w:r>
      <w:proofErr w:type="spellEnd"/>
      <w:r w:rsidR="000D1006" w:rsidRPr="007C0696">
        <w:rPr>
          <w:rFonts w:asciiTheme="minorHAnsi" w:hAnsiTheme="minorHAnsi" w:cstheme="minorHAnsi"/>
          <w:b/>
          <w:bCs/>
        </w:rPr>
        <w:t xml:space="preserve"> </w:t>
      </w:r>
      <w:proofErr w:type="spellStart"/>
      <w:r w:rsidR="000D1006" w:rsidRPr="007C0696">
        <w:rPr>
          <w:rFonts w:asciiTheme="minorHAnsi" w:hAnsiTheme="minorHAnsi" w:cstheme="minorHAnsi"/>
          <w:b/>
          <w:bCs/>
        </w:rPr>
        <w:t>Štindl</w:t>
      </w:r>
      <w:proofErr w:type="spellEnd"/>
      <w:r w:rsidR="00FA343E" w:rsidRPr="007C0696">
        <w:rPr>
          <w:rFonts w:asciiTheme="minorHAnsi" w:hAnsiTheme="minorHAnsi" w:cstheme="minorHAnsi"/>
        </w:rPr>
        <w:t xml:space="preserve">, </w:t>
      </w:r>
      <w:proofErr w:type="spellStart"/>
      <w:r w:rsidR="000D1006" w:rsidRPr="007C0696">
        <w:rPr>
          <w:rFonts w:asciiTheme="minorHAnsi" w:hAnsiTheme="minorHAnsi" w:cstheme="minorHAnsi"/>
          <w:i/>
          <w:iCs/>
        </w:rPr>
        <w:t>Tolik</w:t>
      </w:r>
      <w:proofErr w:type="spellEnd"/>
      <w:r w:rsidR="000D1006" w:rsidRPr="007C0696">
        <w:rPr>
          <w:rFonts w:asciiTheme="minorHAnsi" w:hAnsiTheme="minorHAnsi" w:cstheme="minorHAnsi"/>
          <w:i/>
          <w:iCs/>
        </w:rPr>
        <w:t xml:space="preserve"> </w:t>
      </w:r>
      <w:proofErr w:type="spellStart"/>
      <w:r w:rsidR="000D1006" w:rsidRPr="007C0696">
        <w:rPr>
          <w:rFonts w:asciiTheme="minorHAnsi" w:hAnsiTheme="minorHAnsi" w:cstheme="minorHAnsi"/>
          <w:i/>
          <w:iCs/>
        </w:rPr>
        <w:t>popela</w:t>
      </w:r>
      <w:proofErr w:type="spellEnd"/>
      <w:r w:rsidR="00FA343E" w:rsidRPr="007C0696">
        <w:rPr>
          <w:rFonts w:asciiTheme="minorHAnsi" w:hAnsiTheme="minorHAnsi" w:cstheme="minorHAnsi"/>
          <w:i/>
          <w:iCs/>
        </w:rPr>
        <w:t xml:space="preserve"> (</w:t>
      </w:r>
      <w:r w:rsidR="00402E08" w:rsidRPr="007C0696">
        <w:rPr>
          <w:rFonts w:asciiTheme="minorHAnsi" w:hAnsiTheme="minorHAnsi" w:cstheme="minorHAnsi"/>
          <w:i/>
          <w:iCs/>
          <w:lang w:val="en-GB"/>
        </w:rPr>
        <w:t>So Much Ash</w:t>
      </w:r>
      <w:r w:rsidR="00FA343E" w:rsidRPr="007C0696">
        <w:rPr>
          <w:rFonts w:asciiTheme="minorHAnsi" w:hAnsiTheme="minorHAnsi" w:cstheme="minorHAnsi"/>
          <w:i/>
          <w:iCs/>
        </w:rPr>
        <w:t>)</w:t>
      </w:r>
      <w:r w:rsidR="00FA343E" w:rsidRPr="007C0696">
        <w:rPr>
          <w:rFonts w:asciiTheme="minorHAnsi" w:hAnsiTheme="minorHAnsi" w:cstheme="minorHAnsi"/>
        </w:rPr>
        <w:t xml:space="preserve">, Publisher: </w:t>
      </w:r>
      <w:r w:rsidR="007A1F75" w:rsidRPr="007C0696">
        <w:rPr>
          <w:rFonts w:asciiTheme="minorHAnsi" w:hAnsiTheme="minorHAnsi" w:cstheme="minorHAnsi"/>
        </w:rPr>
        <w:t>Argo</w:t>
      </w:r>
      <w:r w:rsidR="00FA343E" w:rsidRPr="007C0696">
        <w:rPr>
          <w:rFonts w:asciiTheme="minorHAnsi" w:hAnsiTheme="minorHAnsi" w:cstheme="minorHAnsi"/>
          <w:b/>
          <w:bCs/>
        </w:rPr>
        <w:t xml:space="preserve"> </w:t>
      </w:r>
    </w:p>
    <w:p w14:paraId="6769E789" w14:textId="01BB82D3" w:rsidR="00680A2A" w:rsidRPr="007C0696" w:rsidRDefault="003722E8" w:rsidP="007F5EF4">
      <w:pPr>
        <w:pStyle w:val="Default"/>
        <w:numPr>
          <w:ilvl w:val="0"/>
          <w:numId w:val="7"/>
        </w:numPr>
        <w:spacing w:after="70" w:line="276" w:lineRule="auto"/>
        <w:jc w:val="both"/>
        <w:rPr>
          <w:rFonts w:asciiTheme="minorHAnsi" w:hAnsiTheme="minorHAnsi" w:cstheme="minorHAnsi"/>
          <w:b/>
          <w:bCs/>
        </w:rPr>
      </w:pPr>
      <w:r w:rsidRPr="007C0696">
        <w:rPr>
          <w:rFonts w:asciiTheme="minorHAnsi" w:hAnsiTheme="minorHAnsi" w:cstheme="minorHAnsi"/>
        </w:rPr>
        <w:t>Estonia</w:t>
      </w:r>
      <w:r w:rsidR="00FA343E" w:rsidRPr="007C0696">
        <w:rPr>
          <w:rFonts w:asciiTheme="minorHAnsi" w:hAnsiTheme="minorHAnsi" w:cstheme="minorHAnsi"/>
        </w:rPr>
        <w:t>:</w:t>
      </w:r>
      <w:r w:rsidR="00FA343E" w:rsidRPr="007C0696">
        <w:rPr>
          <w:rFonts w:asciiTheme="minorHAnsi" w:hAnsiTheme="minorHAnsi" w:cstheme="minorHAnsi"/>
          <w:b/>
          <w:bCs/>
        </w:rPr>
        <w:t xml:space="preserve"> </w:t>
      </w:r>
      <w:r w:rsidR="00D931FD" w:rsidRPr="007C0696">
        <w:rPr>
          <w:rFonts w:asciiTheme="minorHAnsi" w:hAnsiTheme="minorHAnsi" w:cstheme="minorHAnsi"/>
          <w:b/>
          <w:bCs/>
        </w:rPr>
        <w:t>Tõnis Tootsen</w:t>
      </w:r>
      <w:r w:rsidR="00D931FD" w:rsidRPr="007C0696">
        <w:rPr>
          <w:rFonts w:asciiTheme="minorHAnsi" w:hAnsiTheme="minorHAnsi" w:cstheme="minorHAnsi"/>
        </w:rPr>
        <w:t xml:space="preserve">, </w:t>
      </w:r>
      <w:proofErr w:type="spellStart"/>
      <w:r w:rsidR="00ED340C" w:rsidRPr="007C0696">
        <w:rPr>
          <w:rFonts w:asciiTheme="minorHAnsi" w:hAnsiTheme="minorHAnsi" w:cstheme="minorHAnsi"/>
          <w:i/>
          <w:iCs/>
        </w:rPr>
        <w:t>Ahvide</w:t>
      </w:r>
      <w:proofErr w:type="spellEnd"/>
      <w:r w:rsidR="00ED340C" w:rsidRPr="007C0696">
        <w:rPr>
          <w:rFonts w:asciiTheme="minorHAnsi" w:hAnsiTheme="minorHAnsi" w:cstheme="minorHAnsi"/>
          <w:i/>
          <w:iCs/>
        </w:rPr>
        <w:t xml:space="preserve"> </w:t>
      </w:r>
      <w:proofErr w:type="spellStart"/>
      <w:r w:rsidR="00ED340C" w:rsidRPr="007C0696">
        <w:rPr>
          <w:rFonts w:asciiTheme="minorHAnsi" w:hAnsiTheme="minorHAnsi" w:cstheme="minorHAnsi"/>
          <w:i/>
          <w:iCs/>
        </w:rPr>
        <w:t>pasteet</w:t>
      </w:r>
      <w:proofErr w:type="spellEnd"/>
      <w:r w:rsidR="00ED340C" w:rsidRPr="007C0696">
        <w:rPr>
          <w:rFonts w:asciiTheme="minorHAnsi" w:hAnsiTheme="minorHAnsi" w:cstheme="minorHAnsi"/>
          <w:i/>
          <w:iCs/>
        </w:rPr>
        <w:t xml:space="preserve">. </w:t>
      </w:r>
      <w:proofErr w:type="spellStart"/>
      <w:r w:rsidR="00ED340C" w:rsidRPr="007C0696">
        <w:rPr>
          <w:rFonts w:asciiTheme="minorHAnsi" w:hAnsiTheme="minorHAnsi" w:cstheme="minorHAnsi"/>
          <w:i/>
          <w:iCs/>
        </w:rPr>
        <w:t>Ühe</w:t>
      </w:r>
      <w:proofErr w:type="spellEnd"/>
      <w:r w:rsidR="00ED340C" w:rsidRPr="007C0696">
        <w:rPr>
          <w:rFonts w:asciiTheme="minorHAnsi" w:hAnsiTheme="minorHAnsi" w:cstheme="minorHAnsi"/>
          <w:i/>
          <w:iCs/>
        </w:rPr>
        <w:t xml:space="preserve"> </w:t>
      </w:r>
      <w:proofErr w:type="spellStart"/>
      <w:r w:rsidR="00ED340C" w:rsidRPr="007C0696">
        <w:rPr>
          <w:rFonts w:asciiTheme="minorHAnsi" w:hAnsiTheme="minorHAnsi" w:cstheme="minorHAnsi"/>
          <w:i/>
          <w:iCs/>
        </w:rPr>
        <w:t>ahvi</w:t>
      </w:r>
      <w:proofErr w:type="spellEnd"/>
      <w:r w:rsidR="00ED340C" w:rsidRPr="007C0696">
        <w:rPr>
          <w:rFonts w:asciiTheme="minorHAnsi" w:hAnsiTheme="minorHAnsi" w:cstheme="minorHAnsi"/>
          <w:i/>
          <w:iCs/>
        </w:rPr>
        <w:t xml:space="preserve"> </w:t>
      </w:r>
      <w:proofErr w:type="spellStart"/>
      <w:r w:rsidR="00ED340C" w:rsidRPr="007C0696">
        <w:rPr>
          <w:rFonts w:asciiTheme="minorHAnsi" w:hAnsiTheme="minorHAnsi" w:cstheme="minorHAnsi"/>
          <w:i/>
          <w:iCs/>
        </w:rPr>
        <w:t>mälestusi</w:t>
      </w:r>
      <w:proofErr w:type="spellEnd"/>
      <w:r w:rsidR="00ED340C" w:rsidRPr="007C0696">
        <w:rPr>
          <w:rFonts w:asciiTheme="minorHAnsi" w:hAnsiTheme="minorHAnsi" w:cstheme="minorHAnsi"/>
          <w:i/>
          <w:iCs/>
        </w:rPr>
        <w:t xml:space="preserve"> </w:t>
      </w:r>
      <w:proofErr w:type="spellStart"/>
      <w:r w:rsidR="00ED340C" w:rsidRPr="007C0696">
        <w:rPr>
          <w:rFonts w:asciiTheme="minorHAnsi" w:hAnsiTheme="minorHAnsi" w:cstheme="minorHAnsi"/>
          <w:i/>
          <w:iCs/>
        </w:rPr>
        <w:t>ja</w:t>
      </w:r>
      <w:proofErr w:type="spellEnd"/>
      <w:r w:rsidR="00ED340C" w:rsidRPr="007C0696">
        <w:rPr>
          <w:rFonts w:asciiTheme="minorHAnsi" w:hAnsiTheme="minorHAnsi" w:cstheme="minorHAnsi"/>
          <w:i/>
          <w:iCs/>
        </w:rPr>
        <w:t xml:space="preserve"> </w:t>
      </w:r>
      <w:proofErr w:type="spellStart"/>
      <w:r w:rsidR="00ED340C" w:rsidRPr="007C0696">
        <w:rPr>
          <w:rFonts w:asciiTheme="minorHAnsi" w:hAnsiTheme="minorHAnsi" w:cstheme="minorHAnsi"/>
          <w:i/>
          <w:iCs/>
        </w:rPr>
        <w:t>mõtteid</w:t>
      </w:r>
      <w:proofErr w:type="spellEnd"/>
      <w:r w:rsidR="00ED340C" w:rsidRPr="007C0696">
        <w:rPr>
          <w:rFonts w:asciiTheme="minorHAnsi" w:hAnsiTheme="minorHAnsi" w:cstheme="minorHAnsi"/>
          <w:i/>
          <w:iCs/>
        </w:rPr>
        <w:t xml:space="preserve"> </w:t>
      </w:r>
      <w:r w:rsidR="00FA343E" w:rsidRPr="007C0696">
        <w:rPr>
          <w:rFonts w:asciiTheme="minorHAnsi" w:hAnsiTheme="minorHAnsi" w:cstheme="minorHAnsi"/>
        </w:rPr>
        <w:t>(</w:t>
      </w:r>
      <w:r w:rsidR="00D931FD" w:rsidRPr="007C0696">
        <w:rPr>
          <w:rFonts w:asciiTheme="minorHAnsi" w:hAnsiTheme="minorHAnsi" w:cstheme="minorHAnsi"/>
          <w:i/>
          <w:iCs/>
        </w:rPr>
        <w:t>Pâté of the Apes: One Primate’s Thoughts and Memories</w:t>
      </w:r>
      <w:r w:rsidR="00FA343E" w:rsidRPr="007C0696">
        <w:rPr>
          <w:rFonts w:asciiTheme="minorHAnsi" w:hAnsiTheme="minorHAnsi" w:cstheme="minorHAnsi"/>
          <w:i/>
          <w:iCs/>
        </w:rPr>
        <w:t>)</w:t>
      </w:r>
      <w:r w:rsidR="00FA343E" w:rsidRPr="007C0696">
        <w:rPr>
          <w:rFonts w:asciiTheme="minorHAnsi" w:hAnsiTheme="minorHAnsi" w:cstheme="minorHAnsi"/>
        </w:rPr>
        <w:t xml:space="preserve">, Publisher: </w:t>
      </w:r>
      <w:proofErr w:type="spellStart"/>
      <w:r w:rsidR="00680A2A" w:rsidRPr="007C0696">
        <w:rPr>
          <w:rFonts w:asciiTheme="minorHAnsi" w:hAnsiTheme="minorHAnsi" w:cstheme="minorHAnsi"/>
        </w:rPr>
        <w:t>Kaarnakivi</w:t>
      </w:r>
      <w:proofErr w:type="spellEnd"/>
      <w:r w:rsidR="00680A2A" w:rsidRPr="007C0696">
        <w:rPr>
          <w:rFonts w:asciiTheme="minorHAnsi" w:hAnsiTheme="minorHAnsi" w:cstheme="minorHAnsi"/>
        </w:rPr>
        <w:t xml:space="preserve"> </w:t>
      </w:r>
      <w:proofErr w:type="spellStart"/>
      <w:r w:rsidR="00680A2A" w:rsidRPr="007C0696">
        <w:rPr>
          <w:rFonts w:asciiTheme="minorHAnsi" w:hAnsiTheme="minorHAnsi" w:cstheme="minorHAnsi"/>
        </w:rPr>
        <w:t>Seltsi</w:t>
      </w:r>
      <w:proofErr w:type="spellEnd"/>
      <w:r w:rsidR="00680A2A" w:rsidRPr="007C0696">
        <w:rPr>
          <w:rFonts w:asciiTheme="minorHAnsi" w:hAnsiTheme="minorHAnsi" w:cstheme="minorHAnsi"/>
        </w:rPr>
        <w:t xml:space="preserve"> </w:t>
      </w:r>
      <w:proofErr w:type="spellStart"/>
      <w:r w:rsidR="00680A2A" w:rsidRPr="007C0696">
        <w:rPr>
          <w:rFonts w:asciiTheme="minorHAnsi" w:hAnsiTheme="minorHAnsi" w:cstheme="minorHAnsi"/>
        </w:rPr>
        <w:t>Kirjastus</w:t>
      </w:r>
      <w:proofErr w:type="spellEnd"/>
    </w:p>
    <w:p w14:paraId="7219D69B" w14:textId="4CBC7056" w:rsidR="00FA343E" w:rsidRPr="007C0696" w:rsidRDefault="003722E8" w:rsidP="007F5EF4">
      <w:pPr>
        <w:pStyle w:val="Default"/>
        <w:numPr>
          <w:ilvl w:val="0"/>
          <w:numId w:val="7"/>
        </w:numPr>
        <w:spacing w:after="70" w:line="276" w:lineRule="auto"/>
        <w:jc w:val="both"/>
        <w:rPr>
          <w:rFonts w:asciiTheme="minorHAnsi" w:hAnsiTheme="minorHAnsi" w:cstheme="minorHAnsi"/>
        </w:rPr>
      </w:pPr>
      <w:proofErr w:type="spellStart"/>
      <w:r w:rsidRPr="007C0696">
        <w:rPr>
          <w:rFonts w:asciiTheme="minorHAnsi" w:hAnsiTheme="minorHAnsi" w:cstheme="minorHAnsi"/>
          <w:lang w:val="fr-BE"/>
        </w:rPr>
        <w:t>Finland</w:t>
      </w:r>
      <w:proofErr w:type="spellEnd"/>
      <w:r w:rsidR="00FA343E" w:rsidRPr="007C0696">
        <w:rPr>
          <w:rFonts w:asciiTheme="minorHAnsi" w:hAnsiTheme="minorHAnsi" w:cstheme="minorHAnsi"/>
        </w:rPr>
        <w:t>:</w:t>
      </w:r>
      <w:r w:rsidR="00FA343E" w:rsidRPr="007C0696">
        <w:rPr>
          <w:rFonts w:asciiTheme="minorHAnsi" w:hAnsiTheme="minorHAnsi" w:cstheme="minorHAnsi"/>
          <w:b/>
          <w:bCs/>
        </w:rPr>
        <w:t xml:space="preserve"> </w:t>
      </w:r>
      <w:r w:rsidR="004E1D33" w:rsidRPr="007C0696">
        <w:rPr>
          <w:rFonts w:asciiTheme="minorHAnsi" w:hAnsiTheme="minorHAnsi" w:cstheme="minorHAnsi"/>
          <w:b/>
          <w:bCs/>
        </w:rPr>
        <w:t>Iida Rauma</w:t>
      </w:r>
      <w:r w:rsidR="00FA343E" w:rsidRPr="007C0696">
        <w:rPr>
          <w:rFonts w:asciiTheme="minorHAnsi" w:hAnsiTheme="minorHAnsi" w:cstheme="minorHAnsi"/>
        </w:rPr>
        <w:t xml:space="preserve">, </w:t>
      </w:r>
      <w:proofErr w:type="spellStart"/>
      <w:r w:rsidR="004E1D33" w:rsidRPr="007C0696">
        <w:rPr>
          <w:rFonts w:asciiTheme="minorHAnsi" w:hAnsiTheme="minorHAnsi" w:cstheme="minorHAnsi"/>
          <w:i/>
          <w:iCs/>
        </w:rPr>
        <w:t>Hävitys</w:t>
      </w:r>
      <w:proofErr w:type="spellEnd"/>
      <w:r w:rsidR="00D5048E" w:rsidRPr="007C0696">
        <w:rPr>
          <w:rFonts w:asciiTheme="minorHAnsi" w:hAnsiTheme="minorHAnsi" w:cstheme="minorHAnsi"/>
          <w:i/>
          <w:iCs/>
          <w:lang w:val="fr-BE"/>
        </w:rPr>
        <w:t xml:space="preserve"> (Destruction)</w:t>
      </w:r>
      <w:r w:rsidR="00FA343E" w:rsidRPr="007C0696">
        <w:rPr>
          <w:rFonts w:asciiTheme="minorHAnsi" w:hAnsiTheme="minorHAnsi" w:cstheme="minorHAnsi"/>
        </w:rPr>
        <w:t xml:space="preserve">, Publisher: </w:t>
      </w:r>
      <w:r w:rsidR="00861B09" w:rsidRPr="007C0696">
        <w:rPr>
          <w:rFonts w:asciiTheme="minorHAnsi" w:hAnsiTheme="minorHAnsi" w:cstheme="minorHAnsi"/>
        </w:rPr>
        <w:t>Siltala</w:t>
      </w:r>
      <w:r w:rsidR="00EC209A" w:rsidRPr="007C0696">
        <w:rPr>
          <w:rFonts w:asciiTheme="minorHAnsi" w:hAnsiTheme="minorHAnsi" w:cstheme="minorHAnsi"/>
          <w:lang w:val="fr-BE"/>
        </w:rPr>
        <w:t xml:space="preserve"> </w:t>
      </w:r>
      <w:proofErr w:type="spellStart"/>
      <w:r w:rsidR="00EC209A" w:rsidRPr="007C0696">
        <w:rPr>
          <w:rFonts w:asciiTheme="minorHAnsi" w:hAnsiTheme="minorHAnsi" w:cstheme="minorHAnsi"/>
          <w:lang w:val="fr-BE"/>
        </w:rPr>
        <w:t>Publishing</w:t>
      </w:r>
      <w:proofErr w:type="spellEnd"/>
    </w:p>
    <w:p w14:paraId="644AF5D0" w14:textId="7E6BFA83" w:rsidR="00FA343E" w:rsidRPr="007C0696" w:rsidRDefault="003722E8" w:rsidP="00987843">
      <w:pPr>
        <w:pStyle w:val="Default"/>
        <w:numPr>
          <w:ilvl w:val="0"/>
          <w:numId w:val="7"/>
        </w:numPr>
        <w:spacing w:after="70" w:line="276" w:lineRule="auto"/>
        <w:jc w:val="both"/>
        <w:rPr>
          <w:rFonts w:asciiTheme="minorHAnsi" w:hAnsiTheme="minorHAnsi" w:cstheme="minorHAnsi"/>
          <w:b/>
          <w:bCs/>
        </w:rPr>
      </w:pPr>
      <w:r w:rsidRPr="007C0696">
        <w:rPr>
          <w:rFonts w:asciiTheme="minorHAnsi" w:hAnsiTheme="minorHAnsi" w:cstheme="minorHAnsi"/>
          <w:lang w:val="fr-BE"/>
        </w:rPr>
        <w:t>France</w:t>
      </w:r>
      <w:r w:rsidR="00FA343E" w:rsidRPr="007C0696">
        <w:rPr>
          <w:rFonts w:asciiTheme="minorHAnsi" w:hAnsiTheme="minorHAnsi" w:cstheme="minorHAnsi"/>
        </w:rPr>
        <w:t>:</w:t>
      </w:r>
      <w:r w:rsidR="00FA343E" w:rsidRPr="007C0696">
        <w:rPr>
          <w:rFonts w:asciiTheme="minorHAnsi" w:hAnsiTheme="minorHAnsi" w:cstheme="minorHAnsi"/>
          <w:b/>
          <w:bCs/>
        </w:rPr>
        <w:t xml:space="preserve"> </w:t>
      </w:r>
      <w:r w:rsidR="009D6261" w:rsidRPr="007C0696">
        <w:rPr>
          <w:rFonts w:asciiTheme="minorHAnsi" w:hAnsiTheme="minorHAnsi" w:cstheme="minorHAnsi"/>
          <w:b/>
          <w:bCs/>
        </w:rPr>
        <w:t>Maud Simonnot</w:t>
      </w:r>
      <w:r w:rsidR="00FA343E" w:rsidRPr="007C0696">
        <w:rPr>
          <w:rFonts w:asciiTheme="minorHAnsi" w:hAnsiTheme="minorHAnsi" w:cstheme="minorHAnsi"/>
        </w:rPr>
        <w:t xml:space="preserve">, </w:t>
      </w:r>
      <w:proofErr w:type="spellStart"/>
      <w:r w:rsidR="00D5048E" w:rsidRPr="007C0696">
        <w:rPr>
          <w:rFonts w:asciiTheme="minorHAnsi" w:hAnsiTheme="minorHAnsi" w:cstheme="minorHAnsi"/>
          <w:i/>
          <w:iCs/>
        </w:rPr>
        <w:t>L’heure</w:t>
      </w:r>
      <w:proofErr w:type="spellEnd"/>
      <w:r w:rsidR="00D5048E" w:rsidRPr="007C0696">
        <w:rPr>
          <w:rFonts w:asciiTheme="minorHAnsi" w:hAnsiTheme="minorHAnsi" w:cstheme="minorHAnsi"/>
          <w:i/>
          <w:iCs/>
        </w:rPr>
        <w:t xml:space="preserve"> des </w:t>
      </w:r>
      <w:proofErr w:type="spellStart"/>
      <w:r w:rsidR="00D5048E" w:rsidRPr="007C0696">
        <w:rPr>
          <w:rFonts w:asciiTheme="minorHAnsi" w:hAnsiTheme="minorHAnsi" w:cstheme="minorHAnsi"/>
          <w:i/>
          <w:iCs/>
        </w:rPr>
        <w:t>oiseaux</w:t>
      </w:r>
      <w:proofErr w:type="spellEnd"/>
      <w:r w:rsidR="00D5048E" w:rsidRPr="007C0696">
        <w:rPr>
          <w:rFonts w:asciiTheme="minorHAnsi" w:hAnsiTheme="minorHAnsi" w:cstheme="minorHAnsi"/>
          <w:i/>
          <w:iCs/>
        </w:rPr>
        <w:t xml:space="preserve"> </w:t>
      </w:r>
      <w:r w:rsidR="00FA343E" w:rsidRPr="007C0696">
        <w:rPr>
          <w:rFonts w:asciiTheme="minorHAnsi" w:hAnsiTheme="minorHAnsi" w:cstheme="minorHAnsi"/>
          <w:i/>
          <w:iCs/>
        </w:rPr>
        <w:t>(</w:t>
      </w:r>
      <w:r w:rsidR="00D5048E" w:rsidRPr="007C0696">
        <w:rPr>
          <w:rFonts w:asciiTheme="minorHAnsi" w:hAnsiTheme="minorHAnsi" w:cstheme="minorHAnsi"/>
          <w:i/>
          <w:iCs/>
        </w:rPr>
        <w:t>The Hour of Birds</w:t>
      </w:r>
      <w:r w:rsidR="00FA343E" w:rsidRPr="007C0696">
        <w:rPr>
          <w:rFonts w:asciiTheme="minorHAnsi" w:hAnsiTheme="minorHAnsi" w:cstheme="minorHAnsi"/>
          <w:i/>
          <w:iCs/>
        </w:rPr>
        <w:t>)</w:t>
      </w:r>
      <w:r w:rsidR="00FA343E" w:rsidRPr="007C0696">
        <w:rPr>
          <w:rFonts w:asciiTheme="minorHAnsi" w:hAnsiTheme="minorHAnsi" w:cstheme="minorHAnsi"/>
        </w:rPr>
        <w:t xml:space="preserve">, Publisher: </w:t>
      </w:r>
      <w:r w:rsidR="000626A5" w:rsidRPr="007C0696">
        <w:rPr>
          <w:rFonts w:asciiTheme="minorHAnsi" w:hAnsiTheme="minorHAnsi" w:cstheme="minorHAnsi"/>
          <w:lang w:val="fr-BE"/>
        </w:rPr>
        <w:t>Editions de l’Observatoire</w:t>
      </w:r>
      <w:r w:rsidR="00FA343E" w:rsidRPr="007C0696">
        <w:rPr>
          <w:rFonts w:asciiTheme="minorHAnsi" w:hAnsiTheme="minorHAnsi" w:cstheme="minorHAnsi"/>
          <w:b/>
          <w:bCs/>
        </w:rPr>
        <w:t xml:space="preserve"> </w:t>
      </w:r>
    </w:p>
    <w:p w14:paraId="4DFA016B" w14:textId="7368CA24" w:rsidR="00836FC9" w:rsidRPr="007C0696" w:rsidRDefault="003722E8" w:rsidP="00BD5732">
      <w:pPr>
        <w:pStyle w:val="Default"/>
        <w:numPr>
          <w:ilvl w:val="0"/>
          <w:numId w:val="6"/>
        </w:numPr>
        <w:spacing w:line="276" w:lineRule="auto"/>
        <w:jc w:val="both"/>
        <w:rPr>
          <w:rFonts w:asciiTheme="minorHAnsi" w:hAnsiTheme="minorHAnsi" w:cstheme="minorHAnsi"/>
          <w:b/>
          <w:bCs/>
          <w:color w:val="auto"/>
        </w:rPr>
      </w:pPr>
      <w:r w:rsidRPr="007C0696">
        <w:rPr>
          <w:rFonts w:asciiTheme="minorHAnsi" w:hAnsiTheme="minorHAnsi" w:cstheme="minorHAnsi"/>
        </w:rPr>
        <w:t>Kosovo</w:t>
      </w:r>
      <w:r w:rsidR="00FA343E" w:rsidRPr="007C0696">
        <w:rPr>
          <w:rFonts w:asciiTheme="minorHAnsi" w:hAnsiTheme="minorHAnsi" w:cstheme="minorHAnsi"/>
        </w:rPr>
        <w:t>:</w:t>
      </w:r>
      <w:r w:rsidR="00F11149" w:rsidRPr="007C0696">
        <w:rPr>
          <w:rFonts w:asciiTheme="minorHAnsi" w:hAnsiTheme="minorHAnsi" w:cstheme="minorHAnsi"/>
          <w:b/>
          <w:bCs/>
        </w:rPr>
        <w:t> </w:t>
      </w:r>
      <w:r w:rsidR="00E62580" w:rsidRPr="00BD5732">
        <w:rPr>
          <w:rFonts w:asciiTheme="minorHAnsi" w:hAnsiTheme="minorHAnsi" w:cstheme="minorHAnsi"/>
          <w:b/>
          <w:bCs/>
          <w:color w:val="auto"/>
        </w:rPr>
        <w:t>Ag Apolloni</w:t>
      </w:r>
      <w:r w:rsidR="00BD7672" w:rsidRPr="00BD5732">
        <w:rPr>
          <w:rFonts w:asciiTheme="minorHAnsi" w:hAnsiTheme="minorHAnsi" w:cstheme="minorHAnsi"/>
          <w:b/>
          <w:bCs/>
          <w:color w:val="auto"/>
        </w:rPr>
        <w:t xml:space="preserve">, </w:t>
      </w:r>
      <w:proofErr w:type="spellStart"/>
      <w:r w:rsidR="00BD7672" w:rsidRPr="006221D2">
        <w:rPr>
          <w:rFonts w:asciiTheme="minorHAnsi" w:hAnsiTheme="minorHAnsi" w:cstheme="minorHAnsi"/>
          <w:i/>
          <w:iCs/>
          <w:color w:val="auto"/>
        </w:rPr>
        <w:t>Kësulëkuqja</w:t>
      </w:r>
      <w:proofErr w:type="spellEnd"/>
      <w:r w:rsidR="00BD7672" w:rsidRPr="006221D2">
        <w:rPr>
          <w:rFonts w:asciiTheme="minorHAnsi" w:hAnsiTheme="minorHAnsi" w:cstheme="minorHAnsi"/>
          <w:i/>
          <w:iCs/>
          <w:color w:val="auto"/>
        </w:rPr>
        <w:t xml:space="preserve">, </w:t>
      </w:r>
      <w:proofErr w:type="spellStart"/>
      <w:r w:rsidR="00BD7672" w:rsidRPr="006221D2">
        <w:rPr>
          <w:rFonts w:asciiTheme="minorHAnsi" w:hAnsiTheme="minorHAnsi" w:cstheme="minorHAnsi"/>
          <w:i/>
          <w:iCs/>
          <w:color w:val="auto"/>
        </w:rPr>
        <w:t>përrallë</w:t>
      </w:r>
      <w:proofErr w:type="spellEnd"/>
      <w:r w:rsidR="00BD7672" w:rsidRPr="006221D2">
        <w:rPr>
          <w:rFonts w:asciiTheme="minorHAnsi" w:hAnsiTheme="minorHAnsi" w:cstheme="minorHAnsi"/>
          <w:i/>
          <w:iCs/>
          <w:color w:val="auto"/>
        </w:rPr>
        <w:t xml:space="preserve"> </w:t>
      </w:r>
      <w:proofErr w:type="spellStart"/>
      <w:r w:rsidR="00BD7672" w:rsidRPr="006221D2">
        <w:rPr>
          <w:rFonts w:asciiTheme="minorHAnsi" w:hAnsiTheme="minorHAnsi" w:cstheme="minorHAnsi"/>
          <w:i/>
          <w:iCs/>
          <w:color w:val="auto"/>
        </w:rPr>
        <w:t>për</w:t>
      </w:r>
      <w:proofErr w:type="spellEnd"/>
      <w:r w:rsidR="00BD7672" w:rsidRPr="006221D2">
        <w:rPr>
          <w:rFonts w:asciiTheme="minorHAnsi" w:hAnsiTheme="minorHAnsi" w:cstheme="minorHAnsi"/>
          <w:i/>
          <w:iCs/>
          <w:color w:val="auto"/>
        </w:rPr>
        <w:t xml:space="preserve"> </w:t>
      </w:r>
      <w:proofErr w:type="spellStart"/>
      <w:r w:rsidR="00BD7672" w:rsidRPr="006221D2">
        <w:rPr>
          <w:rFonts w:asciiTheme="minorHAnsi" w:hAnsiTheme="minorHAnsi" w:cstheme="minorHAnsi"/>
          <w:i/>
          <w:iCs/>
          <w:color w:val="auto"/>
        </w:rPr>
        <w:t>të</w:t>
      </w:r>
      <w:proofErr w:type="spellEnd"/>
      <w:r w:rsidR="00BD7672" w:rsidRPr="006221D2">
        <w:rPr>
          <w:rFonts w:asciiTheme="minorHAnsi" w:hAnsiTheme="minorHAnsi" w:cstheme="minorHAnsi"/>
          <w:i/>
          <w:iCs/>
          <w:color w:val="auto"/>
        </w:rPr>
        <w:t xml:space="preserve"> </w:t>
      </w:r>
      <w:proofErr w:type="spellStart"/>
      <w:r w:rsidR="00BD7672" w:rsidRPr="006221D2">
        <w:rPr>
          <w:rFonts w:asciiTheme="minorHAnsi" w:hAnsiTheme="minorHAnsi" w:cstheme="minorHAnsi"/>
          <w:i/>
          <w:iCs/>
          <w:color w:val="auto"/>
        </w:rPr>
        <w:t>rritur</w:t>
      </w:r>
      <w:proofErr w:type="spellEnd"/>
      <w:r w:rsidR="00C1446B" w:rsidRPr="00C1446B">
        <w:rPr>
          <w:rFonts w:asciiTheme="minorHAnsi" w:hAnsiTheme="minorHAnsi" w:cstheme="minorHAnsi"/>
          <w:i/>
          <w:iCs/>
          <w:color w:val="auto"/>
          <w:lang w:val="en-GB"/>
        </w:rPr>
        <w:t xml:space="preserve"> </w:t>
      </w:r>
      <w:r w:rsidR="00BD5732" w:rsidRPr="006221D2">
        <w:rPr>
          <w:rFonts w:asciiTheme="minorHAnsi" w:hAnsiTheme="minorHAnsi" w:cstheme="minorHAnsi"/>
          <w:i/>
          <w:iCs/>
          <w:color w:val="auto"/>
          <w:lang w:val="en-GB"/>
        </w:rPr>
        <w:t>(</w:t>
      </w:r>
      <w:r w:rsidR="00F850F1">
        <w:rPr>
          <w:rFonts w:asciiTheme="minorHAnsi" w:hAnsiTheme="minorHAnsi" w:cstheme="minorHAnsi"/>
          <w:i/>
          <w:iCs/>
          <w:color w:val="auto"/>
          <w:lang w:val="en-GB"/>
        </w:rPr>
        <w:t xml:space="preserve">Little </w:t>
      </w:r>
      <w:r w:rsidR="00BD7672" w:rsidRPr="006221D2">
        <w:rPr>
          <w:rFonts w:asciiTheme="minorHAnsi" w:hAnsiTheme="minorHAnsi" w:cstheme="minorHAnsi"/>
          <w:i/>
          <w:iCs/>
          <w:color w:val="auto"/>
          <w:lang w:val="en-GB"/>
        </w:rPr>
        <w:t>Red Riding Hood, a tale for adults</w:t>
      </w:r>
      <w:r w:rsidR="00BD5732" w:rsidRPr="006221D2">
        <w:rPr>
          <w:rFonts w:asciiTheme="minorHAnsi" w:hAnsiTheme="minorHAnsi" w:cstheme="minorHAnsi"/>
          <w:i/>
          <w:iCs/>
          <w:color w:val="auto"/>
          <w:lang w:val="en-GB"/>
        </w:rPr>
        <w:t>)</w:t>
      </w:r>
      <w:r w:rsidR="00C1446B">
        <w:rPr>
          <w:rFonts w:asciiTheme="minorHAnsi" w:hAnsiTheme="minorHAnsi" w:cstheme="minorHAnsi"/>
          <w:i/>
          <w:iCs/>
          <w:color w:val="auto"/>
          <w:lang w:val="en-GB"/>
        </w:rPr>
        <w:t xml:space="preserve">, </w:t>
      </w:r>
      <w:proofErr w:type="gramStart"/>
      <w:r w:rsidR="00C1446B">
        <w:rPr>
          <w:rFonts w:asciiTheme="minorHAnsi" w:hAnsiTheme="minorHAnsi" w:cstheme="minorHAnsi"/>
          <w:color w:val="auto"/>
          <w:lang w:val="en-GB"/>
        </w:rPr>
        <w:t>Publisher :</w:t>
      </w:r>
      <w:proofErr w:type="gramEnd"/>
      <w:r w:rsidR="00C1446B">
        <w:rPr>
          <w:rFonts w:asciiTheme="minorHAnsi" w:hAnsiTheme="minorHAnsi" w:cstheme="minorHAnsi"/>
          <w:color w:val="auto"/>
          <w:lang w:val="en-GB"/>
        </w:rPr>
        <w:t xml:space="preserve"> Bard Books</w:t>
      </w:r>
    </w:p>
    <w:p w14:paraId="5B1AF0B5" w14:textId="58060631" w:rsidR="00444997" w:rsidRPr="007C0696" w:rsidRDefault="003722E8" w:rsidP="00606FB0">
      <w:pPr>
        <w:pStyle w:val="Default"/>
        <w:numPr>
          <w:ilvl w:val="0"/>
          <w:numId w:val="6"/>
        </w:numPr>
        <w:spacing w:line="276" w:lineRule="auto"/>
        <w:jc w:val="both"/>
        <w:rPr>
          <w:rFonts w:asciiTheme="minorHAnsi" w:hAnsiTheme="minorHAnsi" w:cstheme="minorHAnsi"/>
          <w:b/>
          <w:bCs/>
        </w:rPr>
      </w:pPr>
      <w:r w:rsidRPr="007C0696">
        <w:rPr>
          <w:rFonts w:asciiTheme="minorHAnsi" w:hAnsiTheme="minorHAnsi" w:cstheme="minorHAnsi"/>
        </w:rPr>
        <w:t>Liechtenstein</w:t>
      </w:r>
      <w:r w:rsidR="00444997" w:rsidRPr="007C0696">
        <w:rPr>
          <w:rFonts w:asciiTheme="minorHAnsi" w:hAnsiTheme="minorHAnsi" w:cstheme="minorHAnsi"/>
        </w:rPr>
        <w:t>:</w:t>
      </w:r>
      <w:r w:rsidR="00836FC9" w:rsidRPr="007C0696">
        <w:rPr>
          <w:rFonts w:asciiTheme="minorHAnsi" w:hAnsiTheme="minorHAnsi" w:cstheme="minorHAnsi"/>
          <w:b/>
          <w:bCs/>
        </w:rPr>
        <w:t xml:space="preserve"> Anna </w:t>
      </w:r>
      <w:proofErr w:type="spellStart"/>
      <w:r w:rsidR="00836FC9" w:rsidRPr="007C0696">
        <w:rPr>
          <w:rFonts w:asciiTheme="minorHAnsi" w:hAnsiTheme="minorHAnsi" w:cstheme="minorHAnsi"/>
          <w:b/>
          <w:bCs/>
        </w:rPr>
        <w:t>Ospelt</w:t>
      </w:r>
      <w:proofErr w:type="spellEnd"/>
      <w:r w:rsidR="00444997" w:rsidRPr="007C0696">
        <w:rPr>
          <w:rFonts w:asciiTheme="minorHAnsi" w:hAnsiTheme="minorHAnsi" w:cstheme="minorHAnsi"/>
        </w:rPr>
        <w:t xml:space="preserve">, </w:t>
      </w:r>
      <w:proofErr w:type="spellStart"/>
      <w:r w:rsidR="00836FC9" w:rsidRPr="007C0696">
        <w:rPr>
          <w:rFonts w:asciiTheme="minorHAnsi" w:hAnsiTheme="minorHAnsi" w:cstheme="minorHAnsi"/>
          <w:i/>
          <w:iCs/>
        </w:rPr>
        <w:t>Fruhe</w:t>
      </w:r>
      <w:proofErr w:type="spellEnd"/>
      <w:r w:rsidR="00836FC9" w:rsidRPr="007C0696">
        <w:rPr>
          <w:rFonts w:asciiTheme="minorHAnsi" w:hAnsiTheme="minorHAnsi" w:cstheme="minorHAnsi"/>
          <w:i/>
          <w:iCs/>
        </w:rPr>
        <w:t xml:space="preserve"> </w:t>
      </w:r>
      <w:proofErr w:type="spellStart"/>
      <w:r w:rsidR="00836FC9" w:rsidRPr="007C0696">
        <w:rPr>
          <w:rFonts w:asciiTheme="minorHAnsi" w:hAnsiTheme="minorHAnsi" w:cstheme="minorHAnsi"/>
          <w:i/>
          <w:iCs/>
        </w:rPr>
        <w:t>pflanzung</w:t>
      </w:r>
      <w:proofErr w:type="spellEnd"/>
      <w:r w:rsidR="00836FC9" w:rsidRPr="007C0696">
        <w:rPr>
          <w:rFonts w:asciiTheme="minorHAnsi" w:hAnsiTheme="minorHAnsi" w:cstheme="minorHAnsi"/>
          <w:i/>
          <w:iCs/>
        </w:rPr>
        <w:t xml:space="preserve"> </w:t>
      </w:r>
      <w:r w:rsidR="00444997" w:rsidRPr="007C0696">
        <w:rPr>
          <w:rFonts w:asciiTheme="minorHAnsi" w:hAnsiTheme="minorHAnsi" w:cstheme="minorHAnsi"/>
          <w:i/>
          <w:iCs/>
        </w:rPr>
        <w:t>(</w:t>
      </w:r>
      <w:r w:rsidR="0070490B" w:rsidRPr="007C0696">
        <w:rPr>
          <w:rFonts w:asciiTheme="minorHAnsi" w:hAnsiTheme="minorHAnsi" w:cstheme="minorHAnsi"/>
          <w:i/>
          <w:iCs/>
        </w:rPr>
        <w:t>Early Planting</w:t>
      </w:r>
      <w:r w:rsidR="00444997" w:rsidRPr="007C0696">
        <w:rPr>
          <w:rFonts w:asciiTheme="minorHAnsi" w:hAnsiTheme="minorHAnsi" w:cstheme="minorHAnsi"/>
          <w:i/>
          <w:iCs/>
        </w:rPr>
        <w:t>)</w:t>
      </w:r>
      <w:r w:rsidR="00444997" w:rsidRPr="007C0696">
        <w:rPr>
          <w:rFonts w:asciiTheme="minorHAnsi" w:hAnsiTheme="minorHAnsi" w:cstheme="minorHAnsi"/>
        </w:rPr>
        <w:t xml:space="preserve">, Publisher: </w:t>
      </w:r>
      <w:proofErr w:type="spellStart"/>
      <w:r w:rsidR="007D515D" w:rsidRPr="007C0696">
        <w:rPr>
          <w:rFonts w:asciiTheme="minorHAnsi" w:hAnsiTheme="minorHAnsi" w:cstheme="minorHAnsi"/>
        </w:rPr>
        <w:t>Limmat</w:t>
      </w:r>
      <w:proofErr w:type="spellEnd"/>
    </w:p>
    <w:p w14:paraId="33912459" w14:textId="5F0DB12F" w:rsidR="00444997" w:rsidRPr="007C0696" w:rsidRDefault="003722E8" w:rsidP="00987843">
      <w:pPr>
        <w:pStyle w:val="ListParagraph"/>
        <w:numPr>
          <w:ilvl w:val="0"/>
          <w:numId w:val="7"/>
        </w:numPr>
        <w:autoSpaceDE w:val="0"/>
        <w:autoSpaceDN w:val="0"/>
        <w:adjustRightInd w:val="0"/>
        <w:spacing w:after="70" w:line="276" w:lineRule="auto"/>
        <w:jc w:val="both"/>
        <w:rPr>
          <w:rFonts w:cstheme="minorHAnsi"/>
          <w:b/>
          <w:bCs/>
          <w:color w:val="000000"/>
          <w:sz w:val="24"/>
          <w:szCs w:val="24"/>
        </w:rPr>
      </w:pPr>
      <w:r w:rsidRPr="007C0696">
        <w:rPr>
          <w:rFonts w:cstheme="minorHAnsi"/>
          <w:color w:val="000000"/>
          <w:sz w:val="24"/>
          <w:szCs w:val="24"/>
          <w:lang w:val="fr-BE"/>
        </w:rPr>
        <w:lastRenderedPageBreak/>
        <w:t>Luxembourg</w:t>
      </w:r>
      <w:r w:rsidR="00444997" w:rsidRPr="007C0696">
        <w:rPr>
          <w:rFonts w:cstheme="minorHAnsi"/>
          <w:color w:val="000000"/>
          <w:sz w:val="24"/>
          <w:szCs w:val="24"/>
        </w:rPr>
        <w:t>:</w:t>
      </w:r>
      <w:r w:rsidR="00444997" w:rsidRPr="007C0696">
        <w:rPr>
          <w:rFonts w:cstheme="minorHAnsi"/>
          <w:b/>
          <w:bCs/>
          <w:color w:val="000000"/>
          <w:sz w:val="24"/>
          <w:szCs w:val="24"/>
        </w:rPr>
        <w:t xml:space="preserve"> </w:t>
      </w:r>
      <w:r w:rsidR="002B0CB0" w:rsidRPr="007C0696">
        <w:rPr>
          <w:rFonts w:cstheme="minorHAnsi"/>
          <w:b/>
          <w:bCs/>
          <w:color w:val="000000"/>
          <w:sz w:val="24"/>
          <w:szCs w:val="24"/>
        </w:rPr>
        <w:t>Jeff Schinker</w:t>
      </w:r>
      <w:r w:rsidR="00444997" w:rsidRPr="007C0696">
        <w:rPr>
          <w:rFonts w:cstheme="minorHAnsi"/>
          <w:color w:val="000000"/>
          <w:sz w:val="24"/>
          <w:szCs w:val="24"/>
        </w:rPr>
        <w:t xml:space="preserve">, </w:t>
      </w:r>
      <w:r w:rsidR="002B0CB0" w:rsidRPr="007C0696">
        <w:rPr>
          <w:rFonts w:cstheme="minorHAnsi"/>
          <w:i/>
          <w:iCs/>
          <w:color w:val="000000"/>
          <w:sz w:val="24"/>
          <w:szCs w:val="24"/>
        </w:rPr>
        <w:t xml:space="preserve">Ma vie sous les </w:t>
      </w:r>
      <w:proofErr w:type="spellStart"/>
      <w:r w:rsidR="002B0CB0" w:rsidRPr="007C0696">
        <w:rPr>
          <w:rFonts w:cstheme="minorHAnsi"/>
          <w:i/>
          <w:iCs/>
          <w:color w:val="000000"/>
          <w:sz w:val="24"/>
          <w:szCs w:val="24"/>
        </w:rPr>
        <w:t>tentes</w:t>
      </w:r>
      <w:proofErr w:type="spellEnd"/>
      <w:r w:rsidR="002B0CB0" w:rsidRPr="007C0696">
        <w:rPr>
          <w:rFonts w:cstheme="minorHAnsi"/>
          <w:i/>
          <w:iCs/>
          <w:color w:val="000000"/>
          <w:sz w:val="24"/>
          <w:szCs w:val="24"/>
        </w:rPr>
        <w:t xml:space="preserve"> </w:t>
      </w:r>
      <w:r w:rsidR="00444997" w:rsidRPr="007C0696">
        <w:rPr>
          <w:rFonts w:cstheme="minorHAnsi"/>
          <w:i/>
          <w:iCs/>
          <w:color w:val="000000"/>
          <w:sz w:val="24"/>
          <w:szCs w:val="24"/>
        </w:rPr>
        <w:t>(</w:t>
      </w:r>
      <w:proofErr w:type="spellStart"/>
      <w:r w:rsidR="002B0CB0" w:rsidRPr="007C0696">
        <w:rPr>
          <w:rFonts w:cstheme="minorHAnsi"/>
          <w:i/>
          <w:iCs/>
          <w:color w:val="000000"/>
          <w:sz w:val="24"/>
          <w:szCs w:val="24"/>
          <w:lang w:val="fr-BE"/>
        </w:rPr>
        <w:t>My</w:t>
      </w:r>
      <w:proofErr w:type="spellEnd"/>
      <w:r w:rsidR="002B0CB0" w:rsidRPr="007C0696">
        <w:rPr>
          <w:rFonts w:cstheme="minorHAnsi"/>
          <w:i/>
          <w:iCs/>
          <w:color w:val="000000"/>
          <w:sz w:val="24"/>
          <w:szCs w:val="24"/>
          <w:lang w:val="fr-BE"/>
        </w:rPr>
        <w:t xml:space="preserve"> life </w:t>
      </w:r>
      <w:r w:rsidR="00977F48" w:rsidRPr="007C0696">
        <w:rPr>
          <w:rFonts w:cstheme="minorHAnsi"/>
          <w:i/>
          <w:iCs/>
          <w:color w:val="000000"/>
          <w:sz w:val="24"/>
          <w:szCs w:val="24"/>
          <w:lang w:val="fr-BE"/>
        </w:rPr>
        <w:t xml:space="preserve">in </w:t>
      </w:r>
      <w:proofErr w:type="spellStart"/>
      <w:r w:rsidR="002B0CB0" w:rsidRPr="007C0696">
        <w:rPr>
          <w:rFonts w:cstheme="minorHAnsi"/>
          <w:i/>
          <w:iCs/>
          <w:color w:val="000000"/>
          <w:sz w:val="24"/>
          <w:szCs w:val="24"/>
          <w:lang w:val="fr-BE"/>
        </w:rPr>
        <w:t>tents</w:t>
      </w:r>
      <w:proofErr w:type="spellEnd"/>
      <w:r w:rsidR="00444997" w:rsidRPr="007C0696">
        <w:rPr>
          <w:rFonts w:cstheme="minorHAnsi"/>
          <w:i/>
          <w:iCs/>
          <w:color w:val="000000"/>
          <w:sz w:val="24"/>
          <w:szCs w:val="24"/>
        </w:rPr>
        <w:t>)</w:t>
      </w:r>
      <w:r w:rsidR="00444997" w:rsidRPr="007C0696">
        <w:rPr>
          <w:rFonts w:cstheme="minorHAnsi"/>
          <w:color w:val="000000"/>
          <w:sz w:val="24"/>
          <w:szCs w:val="24"/>
        </w:rPr>
        <w:t xml:space="preserve">, Publisher: </w:t>
      </w:r>
      <w:r w:rsidR="00E70315" w:rsidRPr="007C0696">
        <w:rPr>
          <w:rFonts w:cstheme="minorHAnsi"/>
          <w:color w:val="000000"/>
          <w:sz w:val="24"/>
          <w:szCs w:val="24"/>
          <w:lang w:val="fr-BE"/>
        </w:rPr>
        <w:t xml:space="preserve">Hydre </w:t>
      </w:r>
      <w:r w:rsidR="00B43912" w:rsidRPr="007C0696">
        <w:rPr>
          <w:rFonts w:cstheme="minorHAnsi"/>
          <w:color w:val="000000"/>
          <w:sz w:val="24"/>
          <w:szCs w:val="24"/>
          <w:lang w:val="fr-BE"/>
        </w:rPr>
        <w:t>É</w:t>
      </w:r>
      <w:r w:rsidR="00E70315" w:rsidRPr="007C0696">
        <w:rPr>
          <w:rFonts w:cstheme="minorHAnsi"/>
          <w:color w:val="000000"/>
          <w:sz w:val="24"/>
          <w:szCs w:val="24"/>
          <w:lang w:val="fr-BE"/>
        </w:rPr>
        <w:t>ditions</w:t>
      </w:r>
      <w:r w:rsidR="00444997" w:rsidRPr="007C0696">
        <w:rPr>
          <w:rFonts w:cstheme="minorHAnsi"/>
          <w:b/>
          <w:bCs/>
          <w:color w:val="000000"/>
          <w:sz w:val="24"/>
          <w:szCs w:val="24"/>
        </w:rPr>
        <w:t xml:space="preserve"> </w:t>
      </w:r>
    </w:p>
    <w:p w14:paraId="622C46F1" w14:textId="6E480D90" w:rsidR="00444997" w:rsidRPr="007C0696" w:rsidRDefault="003722E8" w:rsidP="00987843">
      <w:pPr>
        <w:pStyle w:val="ListParagraph"/>
        <w:numPr>
          <w:ilvl w:val="0"/>
          <w:numId w:val="7"/>
        </w:numPr>
        <w:autoSpaceDE w:val="0"/>
        <w:autoSpaceDN w:val="0"/>
        <w:adjustRightInd w:val="0"/>
        <w:spacing w:after="70" w:line="276" w:lineRule="auto"/>
        <w:jc w:val="both"/>
        <w:rPr>
          <w:rFonts w:cstheme="minorHAnsi"/>
          <w:color w:val="000000"/>
          <w:sz w:val="24"/>
          <w:szCs w:val="24"/>
        </w:rPr>
      </w:pPr>
      <w:r w:rsidRPr="007C0696">
        <w:rPr>
          <w:rFonts w:cstheme="minorHAnsi"/>
          <w:color w:val="000000"/>
          <w:sz w:val="24"/>
          <w:szCs w:val="24"/>
          <w:lang w:val="en-GB"/>
        </w:rPr>
        <w:t>Montenegro</w:t>
      </w:r>
      <w:r w:rsidR="00444997" w:rsidRPr="007C0696">
        <w:rPr>
          <w:rFonts w:cstheme="minorHAnsi"/>
          <w:color w:val="000000"/>
          <w:sz w:val="24"/>
          <w:szCs w:val="24"/>
        </w:rPr>
        <w:t>:</w:t>
      </w:r>
      <w:r w:rsidR="00444997" w:rsidRPr="007C0696">
        <w:rPr>
          <w:rFonts w:cstheme="minorHAnsi"/>
          <w:b/>
          <w:bCs/>
          <w:color w:val="000000"/>
          <w:sz w:val="24"/>
          <w:szCs w:val="24"/>
        </w:rPr>
        <w:t xml:space="preserve"> </w:t>
      </w:r>
      <w:r w:rsidR="00977F48" w:rsidRPr="007C0696">
        <w:rPr>
          <w:rFonts w:cstheme="minorHAnsi"/>
          <w:b/>
          <w:bCs/>
          <w:color w:val="000000"/>
          <w:sz w:val="24"/>
          <w:szCs w:val="24"/>
        </w:rPr>
        <w:t xml:space="preserve">Ilija </w:t>
      </w:r>
      <w:proofErr w:type="spellStart"/>
      <w:r w:rsidR="00977F48" w:rsidRPr="007C0696">
        <w:rPr>
          <w:rFonts w:cstheme="minorHAnsi"/>
          <w:b/>
          <w:bCs/>
          <w:color w:val="000000"/>
          <w:sz w:val="24"/>
          <w:szCs w:val="24"/>
        </w:rPr>
        <w:t>Đurović</w:t>
      </w:r>
      <w:proofErr w:type="spellEnd"/>
      <w:r w:rsidR="00444997" w:rsidRPr="007C0696">
        <w:rPr>
          <w:rFonts w:cstheme="minorHAnsi"/>
          <w:color w:val="000000"/>
          <w:sz w:val="24"/>
          <w:szCs w:val="24"/>
        </w:rPr>
        <w:t>,</w:t>
      </w:r>
      <w:r w:rsidR="00444997" w:rsidRPr="007C0696">
        <w:rPr>
          <w:rFonts w:cstheme="minorHAnsi"/>
          <w:b/>
          <w:bCs/>
          <w:color w:val="000000"/>
          <w:sz w:val="24"/>
          <w:szCs w:val="24"/>
        </w:rPr>
        <w:t xml:space="preserve"> </w:t>
      </w:r>
      <w:proofErr w:type="spellStart"/>
      <w:r w:rsidR="000A7AEA" w:rsidRPr="007C0696">
        <w:rPr>
          <w:rFonts w:cstheme="minorHAnsi"/>
          <w:i/>
          <w:iCs/>
          <w:color w:val="000000"/>
          <w:sz w:val="24"/>
          <w:szCs w:val="24"/>
        </w:rPr>
        <w:t>Sampas</w:t>
      </w:r>
      <w:proofErr w:type="spellEnd"/>
      <w:r w:rsidR="00444997" w:rsidRPr="007C0696">
        <w:rPr>
          <w:rFonts w:cstheme="minorHAnsi"/>
          <w:color w:val="000000"/>
          <w:sz w:val="24"/>
          <w:szCs w:val="24"/>
        </w:rPr>
        <w:t xml:space="preserve">, Publisher: </w:t>
      </w:r>
      <w:proofErr w:type="spellStart"/>
      <w:r w:rsidR="00E70315" w:rsidRPr="007C0696">
        <w:rPr>
          <w:rFonts w:cstheme="minorHAnsi"/>
          <w:color w:val="000000"/>
          <w:sz w:val="24"/>
          <w:szCs w:val="24"/>
        </w:rPr>
        <w:t>Treći</w:t>
      </w:r>
      <w:proofErr w:type="spellEnd"/>
      <w:r w:rsidR="00E70315" w:rsidRPr="007C0696">
        <w:rPr>
          <w:rFonts w:cstheme="minorHAnsi"/>
          <w:color w:val="000000"/>
          <w:sz w:val="24"/>
          <w:szCs w:val="24"/>
        </w:rPr>
        <w:t xml:space="preserve"> </w:t>
      </w:r>
      <w:proofErr w:type="spellStart"/>
      <w:r w:rsidR="00E70315" w:rsidRPr="007C0696">
        <w:rPr>
          <w:rFonts w:cstheme="minorHAnsi"/>
          <w:color w:val="000000"/>
          <w:sz w:val="24"/>
          <w:szCs w:val="24"/>
        </w:rPr>
        <w:t>Trg</w:t>
      </w:r>
      <w:proofErr w:type="spellEnd"/>
    </w:p>
    <w:p w14:paraId="57AA78DF" w14:textId="260F87B9" w:rsidR="00444997" w:rsidRPr="007C0696" w:rsidRDefault="003722E8" w:rsidP="00987843">
      <w:pPr>
        <w:pStyle w:val="ListParagraph"/>
        <w:numPr>
          <w:ilvl w:val="0"/>
          <w:numId w:val="7"/>
        </w:numPr>
        <w:autoSpaceDE w:val="0"/>
        <w:autoSpaceDN w:val="0"/>
        <w:adjustRightInd w:val="0"/>
        <w:spacing w:after="70" w:line="276" w:lineRule="auto"/>
        <w:jc w:val="both"/>
        <w:rPr>
          <w:rFonts w:cstheme="minorHAnsi"/>
          <w:b/>
          <w:bCs/>
          <w:color w:val="000000"/>
          <w:sz w:val="24"/>
          <w:szCs w:val="24"/>
        </w:rPr>
      </w:pPr>
      <w:r w:rsidRPr="007C0696">
        <w:rPr>
          <w:rFonts w:cstheme="minorHAnsi"/>
          <w:color w:val="000000"/>
          <w:sz w:val="24"/>
          <w:szCs w:val="24"/>
        </w:rPr>
        <w:t>Poland</w:t>
      </w:r>
      <w:r w:rsidR="00444997" w:rsidRPr="007C0696">
        <w:rPr>
          <w:rFonts w:cstheme="minorHAnsi"/>
          <w:color w:val="000000"/>
          <w:sz w:val="24"/>
          <w:szCs w:val="24"/>
        </w:rPr>
        <w:t>:</w:t>
      </w:r>
      <w:r w:rsidR="00444997" w:rsidRPr="007C0696">
        <w:rPr>
          <w:rFonts w:cstheme="minorHAnsi"/>
          <w:b/>
          <w:bCs/>
          <w:color w:val="000000"/>
          <w:sz w:val="24"/>
          <w:szCs w:val="24"/>
        </w:rPr>
        <w:t xml:space="preserve"> </w:t>
      </w:r>
      <w:r w:rsidR="00170B17" w:rsidRPr="007C0696">
        <w:rPr>
          <w:rFonts w:cstheme="minorHAnsi"/>
          <w:b/>
          <w:bCs/>
          <w:color w:val="000000"/>
          <w:sz w:val="24"/>
          <w:szCs w:val="24"/>
        </w:rPr>
        <w:t>Sabina Jakubowska</w:t>
      </w:r>
      <w:r w:rsidR="00444997" w:rsidRPr="007C0696">
        <w:rPr>
          <w:rFonts w:cstheme="minorHAnsi"/>
          <w:color w:val="000000"/>
          <w:sz w:val="24"/>
          <w:szCs w:val="24"/>
        </w:rPr>
        <w:t xml:space="preserve">, </w:t>
      </w:r>
      <w:proofErr w:type="spellStart"/>
      <w:r w:rsidR="00170B17" w:rsidRPr="007C0696">
        <w:rPr>
          <w:rFonts w:cstheme="minorHAnsi"/>
          <w:i/>
          <w:iCs/>
          <w:color w:val="000000"/>
          <w:sz w:val="24"/>
          <w:szCs w:val="24"/>
        </w:rPr>
        <w:t>Akuszerki</w:t>
      </w:r>
      <w:proofErr w:type="spellEnd"/>
      <w:r w:rsidR="00170B17" w:rsidRPr="007C0696">
        <w:rPr>
          <w:rFonts w:cstheme="minorHAnsi"/>
          <w:i/>
          <w:iCs/>
          <w:color w:val="000000"/>
          <w:sz w:val="24"/>
          <w:szCs w:val="24"/>
        </w:rPr>
        <w:t xml:space="preserve"> </w:t>
      </w:r>
      <w:r w:rsidR="00444997" w:rsidRPr="007C0696">
        <w:rPr>
          <w:rFonts w:cstheme="minorHAnsi"/>
          <w:i/>
          <w:iCs/>
          <w:color w:val="000000"/>
          <w:sz w:val="24"/>
          <w:szCs w:val="24"/>
        </w:rPr>
        <w:t>(</w:t>
      </w:r>
      <w:r w:rsidR="00170B17" w:rsidRPr="007C0696">
        <w:rPr>
          <w:rFonts w:cstheme="minorHAnsi"/>
          <w:i/>
          <w:iCs/>
          <w:color w:val="000000"/>
          <w:sz w:val="24"/>
          <w:szCs w:val="24"/>
        </w:rPr>
        <w:t>The Midwives</w:t>
      </w:r>
      <w:r w:rsidR="00444997" w:rsidRPr="007C0696">
        <w:rPr>
          <w:rFonts w:cstheme="minorHAnsi"/>
          <w:i/>
          <w:iCs/>
          <w:color w:val="000000"/>
          <w:sz w:val="24"/>
          <w:szCs w:val="24"/>
        </w:rPr>
        <w:t>)</w:t>
      </w:r>
      <w:r w:rsidR="00444997" w:rsidRPr="007C0696">
        <w:rPr>
          <w:rFonts w:cstheme="minorHAnsi"/>
          <w:color w:val="000000"/>
          <w:sz w:val="24"/>
          <w:szCs w:val="24"/>
        </w:rPr>
        <w:t xml:space="preserve">, Publisher: </w:t>
      </w:r>
      <w:proofErr w:type="spellStart"/>
      <w:r w:rsidR="00E70315" w:rsidRPr="007C0696">
        <w:rPr>
          <w:rFonts w:cstheme="minorHAnsi"/>
          <w:color w:val="000000"/>
          <w:sz w:val="24"/>
          <w:szCs w:val="24"/>
        </w:rPr>
        <w:t>Grupa</w:t>
      </w:r>
      <w:proofErr w:type="spellEnd"/>
      <w:r w:rsidR="00E70315" w:rsidRPr="007C0696">
        <w:rPr>
          <w:rFonts w:cstheme="minorHAnsi"/>
          <w:color w:val="000000"/>
          <w:sz w:val="24"/>
          <w:szCs w:val="24"/>
        </w:rPr>
        <w:t xml:space="preserve"> </w:t>
      </w:r>
      <w:proofErr w:type="spellStart"/>
      <w:r w:rsidR="00E70315" w:rsidRPr="007C0696">
        <w:rPr>
          <w:rFonts w:cstheme="minorHAnsi"/>
          <w:color w:val="000000"/>
          <w:sz w:val="24"/>
          <w:szCs w:val="24"/>
        </w:rPr>
        <w:t>Wydawnicza</w:t>
      </w:r>
      <w:proofErr w:type="spellEnd"/>
      <w:r w:rsidR="00E70315" w:rsidRPr="007C0696">
        <w:rPr>
          <w:rFonts w:cstheme="minorHAnsi"/>
          <w:color w:val="000000"/>
          <w:sz w:val="24"/>
          <w:szCs w:val="24"/>
        </w:rPr>
        <w:t xml:space="preserve"> </w:t>
      </w:r>
      <w:proofErr w:type="spellStart"/>
      <w:r w:rsidR="00E70315" w:rsidRPr="007C0696">
        <w:rPr>
          <w:rFonts w:cstheme="minorHAnsi"/>
          <w:color w:val="000000"/>
          <w:sz w:val="24"/>
          <w:szCs w:val="24"/>
        </w:rPr>
        <w:t>Relacja</w:t>
      </w:r>
      <w:proofErr w:type="spellEnd"/>
    </w:p>
    <w:p w14:paraId="41EBDD60" w14:textId="6F5F1F32" w:rsidR="00444997" w:rsidRPr="007C0696" w:rsidRDefault="003722E8" w:rsidP="00987843">
      <w:pPr>
        <w:pStyle w:val="ListParagraph"/>
        <w:numPr>
          <w:ilvl w:val="0"/>
          <w:numId w:val="7"/>
        </w:numPr>
        <w:autoSpaceDE w:val="0"/>
        <w:autoSpaceDN w:val="0"/>
        <w:adjustRightInd w:val="0"/>
        <w:spacing w:after="70" w:line="276" w:lineRule="auto"/>
        <w:jc w:val="both"/>
        <w:rPr>
          <w:rFonts w:cstheme="minorHAnsi"/>
          <w:b/>
          <w:bCs/>
          <w:color w:val="000000"/>
          <w:sz w:val="24"/>
          <w:szCs w:val="24"/>
        </w:rPr>
      </w:pPr>
      <w:r w:rsidRPr="007C0696">
        <w:rPr>
          <w:rFonts w:cstheme="minorHAnsi"/>
          <w:color w:val="000000"/>
          <w:sz w:val="24"/>
          <w:szCs w:val="24"/>
          <w:lang w:val="en-GB"/>
        </w:rPr>
        <w:t>Sweden</w:t>
      </w:r>
      <w:r w:rsidR="00444997" w:rsidRPr="007C0696">
        <w:rPr>
          <w:rFonts w:cstheme="minorHAnsi"/>
          <w:color w:val="000000"/>
          <w:sz w:val="24"/>
          <w:szCs w:val="24"/>
        </w:rPr>
        <w:t>:</w:t>
      </w:r>
      <w:r w:rsidR="00444997" w:rsidRPr="007C0696">
        <w:rPr>
          <w:rFonts w:cstheme="minorHAnsi"/>
          <w:b/>
          <w:bCs/>
          <w:color w:val="000000"/>
          <w:sz w:val="24"/>
          <w:szCs w:val="24"/>
        </w:rPr>
        <w:t xml:space="preserve"> </w:t>
      </w:r>
      <w:r w:rsidR="00183A5A" w:rsidRPr="007C0696">
        <w:rPr>
          <w:rFonts w:cstheme="minorHAnsi"/>
          <w:b/>
          <w:bCs/>
          <w:color w:val="000000"/>
          <w:sz w:val="24"/>
          <w:szCs w:val="24"/>
        </w:rPr>
        <w:t>Marit Kapla</w:t>
      </w:r>
      <w:r w:rsidR="00444997" w:rsidRPr="007C0696">
        <w:rPr>
          <w:rFonts w:cstheme="minorHAnsi"/>
          <w:color w:val="000000"/>
          <w:sz w:val="24"/>
          <w:szCs w:val="24"/>
        </w:rPr>
        <w:t xml:space="preserve">, </w:t>
      </w:r>
      <w:proofErr w:type="spellStart"/>
      <w:r w:rsidR="00183A5A" w:rsidRPr="007C0696">
        <w:rPr>
          <w:rFonts w:cstheme="minorHAnsi"/>
          <w:i/>
          <w:iCs/>
          <w:color w:val="000000"/>
          <w:sz w:val="24"/>
          <w:szCs w:val="24"/>
        </w:rPr>
        <w:t>Kärlek</w:t>
      </w:r>
      <w:proofErr w:type="spellEnd"/>
      <w:r w:rsidR="00183A5A" w:rsidRPr="007C0696">
        <w:rPr>
          <w:rFonts w:cstheme="minorHAnsi"/>
          <w:i/>
          <w:iCs/>
          <w:color w:val="000000"/>
          <w:sz w:val="24"/>
          <w:szCs w:val="24"/>
        </w:rPr>
        <w:t xml:space="preserve"> </w:t>
      </w:r>
      <w:proofErr w:type="spellStart"/>
      <w:r w:rsidR="00183A5A" w:rsidRPr="007C0696">
        <w:rPr>
          <w:rFonts w:cstheme="minorHAnsi"/>
          <w:i/>
          <w:iCs/>
          <w:color w:val="000000"/>
          <w:sz w:val="24"/>
          <w:szCs w:val="24"/>
        </w:rPr>
        <w:t>på</w:t>
      </w:r>
      <w:proofErr w:type="spellEnd"/>
      <w:r w:rsidR="00183A5A" w:rsidRPr="007C0696">
        <w:rPr>
          <w:rFonts w:cstheme="minorHAnsi"/>
          <w:i/>
          <w:iCs/>
          <w:color w:val="000000"/>
          <w:sz w:val="24"/>
          <w:szCs w:val="24"/>
        </w:rPr>
        <w:t xml:space="preserve"> </w:t>
      </w:r>
      <w:proofErr w:type="spellStart"/>
      <w:r w:rsidR="00183A5A" w:rsidRPr="007C0696">
        <w:rPr>
          <w:rFonts w:cstheme="minorHAnsi"/>
          <w:i/>
          <w:iCs/>
          <w:color w:val="000000"/>
          <w:sz w:val="24"/>
          <w:szCs w:val="24"/>
        </w:rPr>
        <w:t>svenska</w:t>
      </w:r>
      <w:proofErr w:type="spellEnd"/>
      <w:r w:rsidR="00183A5A" w:rsidRPr="007C0696">
        <w:rPr>
          <w:rFonts w:cstheme="minorHAnsi"/>
          <w:i/>
          <w:iCs/>
          <w:color w:val="000000"/>
          <w:sz w:val="24"/>
          <w:szCs w:val="24"/>
        </w:rPr>
        <w:t xml:space="preserve"> </w:t>
      </w:r>
      <w:r w:rsidR="00444997" w:rsidRPr="007C0696">
        <w:rPr>
          <w:rFonts w:cstheme="minorHAnsi"/>
          <w:i/>
          <w:iCs/>
          <w:color w:val="000000"/>
          <w:sz w:val="24"/>
          <w:szCs w:val="24"/>
        </w:rPr>
        <w:t>(</w:t>
      </w:r>
      <w:r w:rsidR="00183A5A" w:rsidRPr="007C0696">
        <w:rPr>
          <w:rFonts w:cstheme="minorHAnsi"/>
          <w:i/>
          <w:iCs/>
          <w:color w:val="000000"/>
          <w:sz w:val="24"/>
          <w:szCs w:val="24"/>
        </w:rPr>
        <w:t>Love in Swedish</w:t>
      </w:r>
      <w:r w:rsidR="00444997" w:rsidRPr="007C0696">
        <w:rPr>
          <w:rFonts w:cstheme="minorHAnsi"/>
          <w:i/>
          <w:iCs/>
          <w:color w:val="000000"/>
          <w:sz w:val="24"/>
          <w:szCs w:val="24"/>
        </w:rPr>
        <w:t>)</w:t>
      </w:r>
      <w:r w:rsidR="00444997" w:rsidRPr="007C0696">
        <w:rPr>
          <w:rFonts w:cstheme="minorHAnsi"/>
          <w:color w:val="000000"/>
          <w:sz w:val="24"/>
          <w:szCs w:val="24"/>
        </w:rPr>
        <w:t xml:space="preserve">, Publisher: </w:t>
      </w:r>
      <w:r w:rsidR="004571F5" w:rsidRPr="007C0696">
        <w:rPr>
          <w:rFonts w:cstheme="minorHAnsi"/>
          <w:color w:val="000000"/>
          <w:sz w:val="24"/>
          <w:szCs w:val="24"/>
        </w:rPr>
        <w:t>Teg Publishing</w:t>
      </w:r>
    </w:p>
    <w:p w14:paraId="2D1D3182" w14:textId="77777777" w:rsidR="00444997" w:rsidRPr="007C0696" w:rsidRDefault="00444997" w:rsidP="00682721">
      <w:pPr>
        <w:autoSpaceDE w:val="0"/>
        <w:autoSpaceDN w:val="0"/>
        <w:adjustRightInd w:val="0"/>
        <w:spacing w:after="0" w:line="276" w:lineRule="auto"/>
        <w:jc w:val="both"/>
        <w:rPr>
          <w:rFonts w:cstheme="minorHAnsi"/>
          <w:b/>
          <w:bCs/>
          <w:color w:val="000000"/>
          <w:sz w:val="24"/>
          <w:szCs w:val="24"/>
        </w:rPr>
      </w:pPr>
    </w:p>
    <w:p w14:paraId="7C02AF66" w14:textId="59E20AA8" w:rsidR="00BE0839" w:rsidRPr="00AB45F3" w:rsidRDefault="004E6FEB" w:rsidP="007C0696">
      <w:pPr>
        <w:pStyle w:val="Default"/>
        <w:spacing w:after="200" w:line="276" w:lineRule="auto"/>
        <w:jc w:val="both"/>
        <w:rPr>
          <w:rFonts w:cstheme="minorHAnsi"/>
        </w:rPr>
      </w:pPr>
      <w:r w:rsidRPr="00AB45F3">
        <w:rPr>
          <w:rFonts w:asciiTheme="minorHAnsi" w:hAnsiTheme="minorHAnsi" w:cstheme="minorHAnsi"/>
          <w:lang w:val="en-GB"/>
        </w:rPr>
        <w:t>The</w:t>
      </w:r>
      <w:r w:rsidR="00A465F9" w:rsidRPr="00AB45F3">
        <w:rPr>
          <w:rFonts w:asciiTheme="minorHAnsi" w:hAnsiTheme="minorHAnsi" w:cstheme="minorHAnsi"/>
        </w:rPr>
        <w:t xml:space="preserve"> seven member</w:t>
      </w:r>
      <w:r w:rsidR="00A5151E" w:rsidRPr="00A5151E">
        <w:rPr>
          <w:rFonts w:asciiTheme="minorHAnsi" w:hAnsiTheme="minorHAnsi" w:cstheme="minorHAnsi"/>
          <w:lang w:val="en-GB"/>
        </w:rPr>
        <w:t>s</w:t>
      </w:r>
      <w:r w:rsidR="00A5151E">
        <w:rPr>
          <w:rFonts w:asciiTheme="minorHAnsi" w:hAnsiTheme="minorHAnsi" w:cstheme="minorHAnsi"/>
          <w:lang w:val="en-GB"/>
        </w:rPr>
        <w:t xml:space="preserve"> of the</w:t>
      </w:r>
      <w:r w:rsidR="00A465F9" w:rsidRPr="00AB45F3">
        <w:rPr>
          <w:rFonts w:asciiTheme="minorHAnsi" w:hAnsiTheme="minorHAnsi" w:cstheme="minorHAnsi"/>
        </w:rPr>
        <w:t xml:space="preserve"> European jury will </w:t>
      </w:r>
      <w:r w:rsidRPr="00AB45F3">
        <w:rPr>
          <w:rFonts w:asciiTheme="minorHAnsi" w:hAnsiTheme="minorHAnsi" w:cstheme="minorHAnsi"/>
          <w:lang w:val="en-GB"/>
        </w:rPr>
        <w:t xml:space="preserve">now read excerpts from all the nominated books and make their choice in the upcoming month to </w:t>
      </w:r>
      <w:r w:rsidR="00A465F9" w:rsidRPr="00AB45F3">
        <w:rPr>
          <w:rFonts w:asciiTheme="minorHAnsi" w:hAnsiTheme="minorHAnsi" w:cstheme="minorHAnsi"/>
        </w:rPr>
        <w:t xml:space="preserve">award one </w:t>
      </w:r>
      <w:r w:rsidRPr="00AB45F3">
        <w:rPr>
          <w:rFonts w:asciiTheme="minorHAnsi" w:hAnsiTheme="minorHAnsi" w:cstheme="minorHAnsi"/>
          <w:lang w:val="en-GB"/>
        </w:rPr>
        <w:t>EUPL Prize</w:t>
      </w:r>
      <w:r w:rsidR="00A465F9" w:rsidRPr="00AB45F3">
        <w:rPr>
          <w:rFonts w:asciiTheme="minorHAnsi" w:hAnsiTheme="minorHAnsi" w:cstheme="minorHAnsi"/>
        </w:rPr>
        <w:t xml:space="preserve"> winner for this edition, together with recognising five special mentions. </w:t>
      </w:r>
    </w:p>
    <w:p w14:paraId="7223674A" w14:textId="11663AF8" w:rsidR="00D82BB6" w:rsidRPr="006A6972" w:rsidRDefault="00444997" w:rsidP="006A6972">
      <w:pPr>
        <w:autoSpaceDE w:val="0"/>
        <w:autoSpaceDN w:val="0"/>
        <w:adjustRightInd w:val="0"/>
        <w:spacing w:after="200" w:line="276" w:lineRule="auto"/>
        <w:jc w:val="both"/>
        <w:rPr>
          <w:rFonts w:cstheme="minorHAnsi"/>
          <w:b/>
          <w:bCs/>
          <w:color w:val="000000"/>
          <w:sz w:val="24"/>
          <w:szCs w:val="24"/>
        </w:rPr>
      </w:pPr>
      <w:r w:rsidRPr="006A6972">
        <w:rPr>
          <w:rFonts w:cstheme="minorHAnsi"/>
          <w:b/>
          <w:bCs/>
          <w:color w:val="000000"/>
          <w:sz w:val="24"/>
          <w:szCs w:val="24"/>
        </w:rPr>
        <w:t xml:space="preserve">The </w:t>
      </w:r>
      <w:r w:rsidR="004E6FEB" w:rsidRPr="006A6972">
        <w:rPr>
          <w:rFonts w:cstheme="minorHAnsi"/>
          <w:b/>
          <w:bCs/>
          <w:color w:val="000000"/>
          <w:sz w:val="24"/>
          <w:szCs w:val="24"/>
          <w:lang w:val="en-GB"/>
        </w:rPr>
        <w:t xml:space="preserve">2023 </w:t>
      </w:r>
      <w:r w:rsidRPr="006A6972">
        <w:rPr>
          <w:rFonts w:cstheme="minorHAnsi"/>
          <w:b/>
          <w:bCs/>
          <w:color w:val="000000"/>
          <w:sz w:val="24"/>
          <w:szCs w:val="24"/>
        </w:rPr>
        <w:t xml:space="preserve">EUPL </w:t>
      </w:r>
      <w:r w:rsidR="004E6FEB" w:rsidRPr="006A6972">
        <w:rPr>
          <w:rFonts w:cstheme="minorHAnsi"/>
          <w:b/>
          <w:bCs/>
          <w:color w:val="000000"/>
          <w:sz w:val="24"/>
          <w:szCs w:val="24"/>
          <w:lang w:val="en-GB"/>
        </w:rPr>
        <w:t>Prize</w:t>
      </w:r>
      <w:r w:rsidR="004E6FEB" w:rsidRPr="006A6972">
        <w:rPr>
          <w:rFonts w:cstheme="minorHAnsi"/>
          <w:b/>
          <w:bCs/>
          <w:color w:val="000000"/>
          <w:sz w:val="24"/>
          <w:szCs w:val="24"/>
        </w:rPr>
        <w:t xml:space="preserve"> </w:t>
      </w:r>
      <w:r w:rsidRPr="006A6972">
        <w:rPr>
          <w:rFonts w:cstheme="minorHAnsi"/>
          <w:b/>
          <w:bCs/>
          <w:color w:val="000000"/>
          <w:sz w:val="24"/>
          <w:szCs w:val="24"/>
        </w:rPr>
        <w:t xml:space="preserve">winner </w:t>
      </w:r>
      <w:r w:rsidR="00102B29" w:rsidRPr="006A6972">
        <w:rPr>
          <w:rFonts w:cstheme="minorHAnsi"/>
          <w:b/>
          <w:bCs/>
          <w:color w:val="000000"/>
          <w:sz w:val="24"/>
          <w:szCs w:val="24"/>
          <w:lang w:val="en-GB"/>
        </w:rPr>
        <w:t xml:space="preserve">and </w:t>
      </w:r>
      <w:r w:rsidR="004E6FEB" w:rsidRPr="006A6972">
        <w:rPr>
          <w:rFonts w:cstheme="minorHAnsi"/>
          <w:b/>
          <w:bCs/>
          <w:color w:val="000000"/>
          <w:sz w:val="24"/>
          <w:szCs w:val="24"/>
          <w:lang w:val="en-GB"/>
        </w:rPr>
        <w:t xml:space="preserve">the </w:t>
      </w:r>
      <w:r w:rsidR="00102B29" w:rsidRPr="006A6972">
        <w:rPr>
          <w:rFonts w:cstheme="minorHAnsi"/>
          <w:b/>
          <w:bCs/>
          <w:color w:val="000000"/>
          <w:sz w:val="24"/>
          <w:szCs w:val="24"/>
          <w:lang w:val="en-GB"/>
        </w:rPr>
        <w:t xml:space="preserve">five special mentions </w:t>
      </w:r>
      <w:r w:rsidRPr="006A6972">
        <w:rPr>
          <w:rFonts w:cstheme="minorHAnsi"/>
          <w:b/>
          <w:bCs/>
          <w:color w:val="000000"/>
          <w:sz w:val="24"/>
          <w:szCs w:val="24"/>
        </w:rPr>
        <w:t xml:space="preserve">will be </w:t>
      </w:r>
      <w:r w:rsidR="001C289D" w:rsidRPr="006A6972">
        <w:rPr>
          <w:rFonts w:cstheme="minorHAnsi"/>
          <w:b/>
          <w:bCs/>
          <w:color w:val="000000"/>
          <w:sz w:val="24"/>
          <w:szCs w:val="24"/>
          <w:lang w:val="en-GB"/>
        </w:rPr>
        <w:t>revealed</w:t>
      </w:r>
      <w:r w:rsidRPr="006A6972">
        <w:rPr>
          <w:rFonts w:cstheme="minorHAnsi"/>
          <w:b/>
          <w:bCs/>
          <w:color w:val="000000"/>
          <w:sz w:val="24"/>
          <w:szCs w:val="24"/>
        </w:rPr>
        <w:t xml:space="preserve"> on 2</w:t>
      </w:r>
      <w:r w:rsidR="00987843" w:rsidRPr="006A6972">
        <w:rPr>
          <w:rFonts w:cstheme="minorHAnsi"/>
          <w:b/>
          <w:bCs/>
          <w:color w:val="000000"/>
          <w:sz w:val="24"/>
          <w:szCs w:val="24"/>
          <w:lang w:val="en-GB"/>
        </w:rPr>
        <w:t>8</w:t>
      </w:r>
      <w:r w:rsidRPr="006A6972">
        <w:rPr>
          <w:rFonts w:cstheme="minorHAnsi"/>
          <w:b/>
          <w:bCs/>
          <w:color w:val="000000"/>
          <w:sz w:val="24"/>
          <w:szCs w:val="24"/>
        </w:rPr>
        <w:t xml:space="preserve"> April, during the </w:t>
      </w:r>
      <w:r w:rsidR="00987843" w:rsidRPr="006A6972">
        <w:rPr>
          <w:rFonts w:cstheme="minorHAnsi"/>
          <w:b/>
          <w:bCs/>
          <w:color w:val="000000"/>
          <w:sz w:val="24"/>
          <w:szCs w:val="24"/>
          <w:lang w:val="en-GB"/>
        </w:rPr>
        <w:t>announcement</w:t>
      </w:r>
      <w:r w:rsidRPr="006A6972">
        <w:rPr>
          <w:rFonts w:cstheme="minorHAnsi"/>
          <w:b/>
          <w:bCs/>
          <w:color w:val="000000"/>
          <w:sz w:val="24"/>
          <w:szCs w:val="24"/>
        </w:rPr>
        <w:t xml:space="preserve"> ceremony at the </w:t>
      </w:r>
      <w:r w:rsidR="00987843" w:rsidRPr="006A6972">
        <w:rPr>
          <w:rFonts w:cstheme="minorHAnsi"/>
          <w:b/>
          <w:bCs/>
          <w:color w:val="000000"/>
          <w:sz w:val="24"/>
          <w:szCs w:val="24"/>
          <w:lang w:val="en-GB"/>
        </w:rPr>
        <w:t>Leipzig</w:t>
      </w:r>
      <w:r w:rsidRPr="006A6972">
        <w:rPr>
          <w:rFonts w:cstheme="minorHAnsi"/>
          <w:b/>
          <w:bCs/>
          <w:color w:val="000000"/>
          <w:sz w:val="24"/>
          <w:szCs w:val="24"/>
        </w:rPr>
        <w:t xml:space="preserve"> Book Fair. </w:t>
      </w:r>
    </w:p>
    <w:p w14:paraId="46A4CB46" w14:textId="19AF38D1" w:rsidR="00444997" w:rsidRPr="006A6972" w:rsidRDefault="00444997" w:rsidP="00682721">
      <w:pPr>
        <w:autoSpaceDE w:val="0"/>
        <w:autoSpaceDN w:val="0"/>
        <w:adjustRightInd w:val="0"/>
        <w:spacing w:after="0" w:line="276" w:lineRule="auto"/>
        <w:jc w:val="both"/>
        <w:rPr>
          <w:rFonts w:cstheme="minorHAnsi"/>
          <w:color w:val="000000"/>
          <w:sz w:val="24"/>
          <w:szCs w:val="24"/>
        </w:rPr>
      </w:pPr>
      <w:r w:rsidRPr="006A6972">
        <w:rPr>
          <w:rFonts w:cstheme="minorHAnsi"/>
          <w:color w:val="000000"/>
          <w:sz w:val="24"/>
          <w:szCs w:val="24"/>
        </w:rPr>
        <w:t xml:space="preserve">All nominated authors will be continuously promoted on a European stage, aiming to reach a wider and international audience, as well as connect with readers beyond their national and linguistic borders. </w:t>
      </w:r>
    </w:p>
    <w:p w14:paraId="31BC0ED7" w14:textId="77777777" w:rsidR="00BE0839" w:rsidRPr="006A6972" w:rsidRDefault="00BE0839" w:rsidP="00682721">
      <w:pPr>
        <w:autoSpaceDE w:val="0"/>
        <w:autoSpaceDN w:val="0"/>
        <w:adjustRightInd w:val="0"/>
        <w:spacing w:after="0" w:line="276" w:lineRule="auto"/>
        <w:jc w:val="both"/>
        <w:rPr>
          <w:rFonts w:cstheme="minorHAnsi"/>
          <w:b/>
          <w:bCs/>
          <w:color w:val="000000"/>
          <w:sz w:val="24"/>
          <w:szCs w:val="24"/>
        </w:rPr>
      </w:pPr>
    </w:p>
    <w:p w14:paraId="735CD5A0" w14:textId="19F0ECCD" w:rsidR="00444997" w:rsidRPr="007C0696" w:rsidRDefault="00444997" w:rsidP="00682721">
      <w:pPr>
        <w:pStyle w:val="Default"/>
        <w:spacing w:line="276" w:lineRule="auto"/>
        <w:jc w:val="both"/>
        <w:rPr>
          <w:rFonts w:asciiTheme="minorHAnsi" w:hAnsiTheme="minorHAnsi" w:cstheme="minorHAnsi"/>
        </w:rPr>
      </w:pPr>
      <w:r w:rsidRPr="006A6972">
        <w:rPr>
          <w:rFonts w:asciiTheme="minorHAnsi" w:hAnsiTheme="minorHAnsi" w:cstheme="minorHAnsi"/>
        </w:rPr>
        <w:t xml:space="preserve">The EUPL is organised by a Consortium of associations comprising the Federation of European Publishers (FEP) and the European and International Booksellers Federation (EIBF), with the support of the </w:t>
      </w:r>
      <w:r w:rsidR="00D82BB6" w:rsidRPr="006A6972">
        <w:rPr>
          <w:rFonts w:asciiTheme="minorHAnsi" w:hAnsiTheme="minorHAnsi" w:cstheme="minorHAnsi"/>
          <w:lang w:val="en-GB"/>
        </w:rPr>
        <w:t xml:space="preserve">Creative Europe Programme of the </w:t>
      </w:r>
      <w:r w:rsidRPr="006A6972">
        <w:rPr>
          <w:rFonts w:asciiTheme="minorHAnsi" w:hAnsiTheme="minorHAnsi" w:cstheme="minorHAnsi"/>
        </w:rPr>
        <w:t xml:space="preserve">European </w:t>
      </w:r>
      <w:r w:rsidR="00D82BB6" w:rsidRPr="006A6972">
        <w:rPr>
          <w:rFonts w:asciiTheme="minorHAnsi" w:hAnsiTheme="minorHAnsi" w:cstheme="minorHAnsi"/>
          <w:lang w:val="en-GB"/>
        </w:rPr>
        <w:t>Un</w:t>
      </w:r>
      <w:r w:rsidR="00D82BB6" w:rsidRPr="007C0696">
        <w:rPr>
          <w:rFonts w:asciiTheme="minorHAnsi" w:hAnsiTheme="minorHAnsi" w:cstheme="minorHAnsi"/>
          <w:lang w:val="en-GB"/>
        </w:rPr>
        <w:t>ion</w:t>
      </w:r>
      <w:r w:rsidRPr="007C0696">
        <w:rPr>
          <w:rFonts w:asciiTheme="minorHAnsi" w:hAnsiTheme="minorHAnsi" w:cstheme="minorHAnsi"/>
        </w:rPr>
        <w:t>.</w:t>
      </w:r>
    </w:p>
    <w:p w14:paraId="71BE5663" w14:textId="77777777" w:rsidR="00FC08BB" w:rsidRPr="007C0696" w:rsidRDefault="00FC08BB" w:rsidP="00682721">
      <w:pPr>
        <w:pStyle w:val="Default"/>
        <w:spacing w:line="276" w:lineRule="auto"/>
        <w:jc w:val="both"/>
        <w:rPr>
          <w:rFonts w:asciiTheme="minorHAnsi" w:hAnsiTheme="minorHAnsi" w:cstheme="minorHAnsi"/>
        </w:rPr>
      </w:pPr>
    </w:p>
    <w:p w14:paraId="15214E16" w14:textId="59086684" w:rsidR="00392B3A" w:rsidRPr="007C0696" w:rsidRDefault="00392B3A" w:rsidP="007E604F">
      <w:pPr>
        <w:jc w:val="both"/>
        <w:rPr>
          <w:rFonts w:cstheme="minorHAnsi"/>
          <w:sz w:val="24"/>
          <w:szCs w:val="24"/>
          <w:lang w:val="en-IE"/>
        </w:rPr>
      </w:pPr>
      <w:proofErr w:type="spellStart"/>
      <w:r w:rsidRPr="007C0696">
        <w:rPr>
          <w:rFonts w:cstheme="minorHAnsi"/>
          <w:sz w:val="24"/>
          <w:szCs w:val="24"/>
          <w:lang w:val="en-GB"/>
        </w:rPr>
        <w:t>Mariya</w:t>
      </w:r>
      <w:proofErr w:type="spellEnd"/>
      <w:r w:rsidRPr="007C0696">
        <w:rPr>
          <w:rFonts w:cstheme="minorHAnsi"/>
          <w:sz w:val="24"/>
          <w:szCs w:val="24"/>
          <w:lang w:val="en-GB"/>
        </w:rPr>
        <w:t xml:space="preserve"> Gabriel</w:t>
      </w:r>
      <w:r w:rsidR="00177420">
        <w:rPr>
          <w:rFonts w:cstheme="minorHAnsi"/>
          <w:sz w:val="24"/>
          <w:szCs w:val="24"/>
          <w:lang w:val="en-GB"/>
        </w:rPr>
        <w:t xml:space="preserve">, </w:t>
      </w:r>
      <w:r w:rsidR="00177420" w:rsidRPr="00177420">
        <w:rPr>
          <w:sz w:val="24"/>
          <w:szCs w:val="24"/>
          <w:lang w:val="en-GB"/>
        </w:rPr>
        <w:t>the European Commissioner for Innovation, Research, Culture, Education and Youth</w:t>
      </w:r>
      <w:r w:rsidRPr="007C0696">
        <w:rPr>
          <w:rFonts w:cstheme="minorHAnsi"/>
          <w:sz w:val="28"/>
          <w:szCs w:val="28"/>
          <w:lang w:val="en-GB"/>
        </w:rPr>
        <w:t xml:space="preserve"> </w:t>
      </w:r>
      <w:r w:rsidRPr="007C0696">
        <w:rPr>
          <w:rFonts w:cstheme="minorHAnsi"/>
          <w:sz w:val="24"/>
          <w:szCs w:val="24"/>
          <w:lang w:val="en-GB"/>
        </w:rPr>
        <w:t xml:space="preserve">said: </w:t>
      </w:r>
      <w:r w:rsidRPr="007C0696">
        <w:rPr>
          <w:rFonts w:cstheme="minorHAnsi"/>
          <w:i/>
          <w:iCs/>
          <w:sz w:val="24"/>
          <w:szCs w:val="24"/>
          <w:lang w:val="en-GB"/>
        </w:rPr>
        <w:t xml:space="preserve">“The European Union Prize for Literature sheds light on talented authors, whose works depict our lives, and touch our hearts. Heartfelt congratulations to the thirteen </w:t>
      </w:r>
      <w:proofErr w:type="gramStart"/>
      <w:r w:rsidRPr="007C0696">
        <w:rPr>
          <w:rFonts w:cstheme="minorHAnsi"/>
          <w:i/>
          <w:iCs/>
          <w:sz w:val="24"/>
          <w:szCs w:val="24"/>
          <w:lang w:val="en-GB"/>
        </w:rPr>
        <w:t>nominees !</w:t>
      </w:r>
      <w:proofErr w:type="gramEnd"/>
      <w:r w:rsidR="00470337" w:rsidRPr="007C0696">
        <w:rPr>
          <w:rFonts w:cstheme="minorHAnsi"/>
          <w:i/>
          <w:iCs/>
          <w:sz w:val="24"/>
          <w:szCs w:val="24"/>
          <w:lang w:val="en-IE"/>
        </w:rPr>
        <w:t xml:space="preserve"> </w:t>
      </w:r>
      <w:r w:rsidRPr="007C0696">
        <w:rPr>
          <w:rFonts w:cstheme="minorHAnsi"/>
          <w:i/>
          <w:iCs/>
          <w:sz w:val="24"/>
          <w:szCs w:val="24"/>
          <w:lang w:val="en-GB"/>
        </w:rPr>
        <w:t>See you in Frankfurt Book Fair 2023 to reward the winners of this exciting literary competition!”</w:t>
      </w:r>
    </w:p>
    <w:p w14:paraId="1B6305E0" w14:textId="0308BE88" w:rsidR="00804245" w:rsidRPr="00B92C45" w:rsidRDefault="0058216D" w:rsidP="00B92C45">
      <w:pPr>
        <w:jc w:val="both"/>
        <w:rPr>
          <w:rFonts w:cstheme="minorHAnsi"/>
          <w:sz w:val="24"/>
          <w:szCs w:val="24"/>
          <w:lang w:val="en-US"/>
        </w:rPr>
      </w:pPr>
      <w:r w:rsidRPr="007C0696">
        <w:rPr>
          <w:rFonts w:cstheme="minorHAnsi"/>
          <w:sz w:val="24"/>
          <w:szCs w:val="24"/>
          <w:lang w:val="en-GB"/>
        </w:rPr>
        <w:t>Ricardo Franco Levi</w:t>
      </w:r>
      <w:r w:rsidR="00B91ACC" w:rsidRPr="007C0696">
        <w:rPr>
          <w:rFonts w:cstheme="minorHAnsi"/>
          <w:sz w:val="24"/>
          <w:szCs w:val="24"/>
        </w:rPr>
        <w:t xml:space="preserve">, President of FEP, said: </w:t>
      </w:r>
      <w:r w:rsidR="00050397" w:rsidRPr="007C0696">
        <w:rPr>
          <w:rFonts w:cstheme="minorHAnsi"/>
          <w:sz w:val="24"/>
          <w:szCs w:val="24"/>
          <w:lang w:val="en-US"/>
        </w:rPr>
        <w:t>“</w:t>
      </w:r>
      <w:r w:rsidR="00050397" w:rsidRPr="007C0696">
        <w:rPr>
          <w:rFonts w:cstheme="minorHAnsi"/>
          <w:i/>
          <w:iCs/>
          <w:sz w:val="24"/>
          <w:szCs w:val="24"/>
          <w:lang w:val="en-US"/>
        </w:rPr>
        <w:t xml:space="preserve">Today, the life of 13 emerging authors will change for the better. They were already </w:t>
      </w:r>
      <w:proofErr w:type="spellStart"/>
      <w:r w:rsidR="00050397" w:rsidRPr="007C0696">
        <w:rPr>
          <w:rFonts w:cstheme="minorHAnsi"/>
          <w:i/>
          <w:iCs/>
          <w:sz w:val="24"/>
          <w:szCs w:val="24"/>
          <w:lang w:val="en-US"/>
        </w:rPr>
        <w:t>recognised</w:t>
      </w:r>
      <w:proofErr w:type="spellEnd"/>
      <w:r w:rsidR="00050397" w:rsidRPr="007C0696">
        <w:rPr>
          <w:rFonts w:cstheme="minorHAnsi"/>
          <w:i/>
          <w:iCs/>
          <w:sz w:val="24"/>
          <w:szCs w:val="24"/>
          <w:lang w:val="en-US"/>
        </w:rPr>
        <w:t xml:space="preserve"> and praised in their own territory and now, we spotlight them for publishers across Europe and beyond, to check their profile, read large translated extracts which will soon be available, and consider expanding their lists with new voices</w:t>
      </w:r>
      <w:r w:rsidR="00050397" w:rsidRPr="007C0696">
        <w:rPr>
          <w:rFonts w:cstheme="minorHAnsi"/>
          <w:sz w:val="24"/>
          <w:szCs w:val="24"/>
          <w:lang w:val="en-US"/>
        </w:rPr>
        <w:t>”</w:t>
      </w:r>
    </w:p>
    <w:p w14:paraId="1C898FF6" w14:textId="2E711DD5" w:rsidR="000F1CBA" w:rsidRPr="00B92C45" w:rsidRDefault="002D35E1" w:rsidP="00B92C45">
      <w:pPr>
        <w:pStyle w:val="Default"/>
        <w:rPr>
          <w:rFonts w:asciiTheme="minorHAnsi" w:hAnsiTheme="minorHAnsi" w:cstheme="minorHAnsi"/>
          <w:highlight w:val="yellow"/>
          <w:lang w:val="en-GB"/>
        </w:rPr>
      </w:pPr>
      <w:r w:rsidRPr="00B92C45">
        <w:rPr>
          <w:rFonts w:asciiTheme="minorHAnsi" w:hAnsiTheme="minorHAnsi" w:cstheme="minorHAnsi"/>
          <w:lang w:val="en-GB"/>
        </w:rPr>
        <w:t xml:space="preserve">Jean-Luc </w:t>
      </w:r>
      <w:proofErr w:type="spellStart"/>
      <w:r w:rsidRPr="00B92C45">
        <w:rPr>
          <w:rFonts w:asciiTheme="minorHAnsi" w:hAnsiTheme="minorHAnsi" w:cstheme="minorHAnsi"/>
          <w:lang w:val="en-GB"/>
        </w:rPr>
        <w:t>Treutenaere</w:t>
      </w:r>
      <w:proofErr w:type="spellEnd"/>
      <w:r w:rsidRPr="00B92C45">
        <w:rPr>
          <w:rFonts w:asciiTheme="minorHAnsi" w:hAnsiTheme="minorHAnsi" w:cstheme="minorHAnsi"/>
          <w:lang w:val="en-GB"/>
        </w:rPr>
        <w:t xml:space="preserve">, </w:t>
      </w:r>
      <w:r w:rsidR="00B92C45" w:rsidRPr="00B92C45">
        <w:rPr>
          <w:rFonts w:asciiTheme="minorHAnsi" w:hAnsiTheme="minorHAnsi" w:cstheme="minorHAnsi"/>
          <w:lang w:val="en-GB"/>
        </w:rPr>
        <w:t>Co-President of EIBF said: “</w:t>
      </w:r>
      <w:r w:rsidR="00B92C45" w:rsidRPr="00B92C45">
        <w:rPr>
          <w:rFonts w:asciiTheme="minorHAnsi" w:hAnsiTheme="minorHAnsi" w:cstheme="minorHAnsi"/>
          <w:i/>
          <w:iCs/>
          <w:lang w:val="en-GB"/>
        </w:rPr>
        <w:t xml:space="preserve">EUPL 2023 features 13 brilliant nominated authors from all corners of Europe, once again highlighting the continent’s cultural richness and diversity. Last year, we witnessed the Prize’s new format for the first time: a European jury recognized five special mentions and one overall winner. Yet, all nominated authors can be considered winners for their wonderful contribution to the European contemporary literary world. This year is no different. On behalf of the European and International </w:t>
      </w:r>
      <w:r w:rsidR="00B92C45" w:rsidRPr="00B92C45">
        <w:rPr>
          <w:rFonts w:asciiTheme="minorHAnsi" w:hAnsiTheme="minorHAnsi" w:cstheme="minorHAnsi"/>
          <w:i/>
          <w:iCs/>
          <w:lang w:val="en-GB"/>
        </w:rPr>
        <w:lastRenderedPageBreak/>
        <w:t>Booksellers Federation, I want to congratulate this year’s nominees for their great work and I’m looking forward to finding their novels on display in bookshops across Europe</w:t>
      </w:r>
      <w:r w:rsidR="00B92C45" w:rsidRPr="00B92C45">
        <w:rPr>
          <w:rFonts w:asciiTheme="minorHAnsi" w:hAnsiTheme="minorHAnsi" w:cstheme="minorHAnsi"/>
          <w:lang w:val="en-GB"/>
        </w:rPr>
        <w:t>.”</w:t>
      </w:r>
    </w:p>
    <w:p w14:paraId="4B28E7BF" w14:textId="77777777" w:rsidR="00D82BB6" w:rsidRPr="007C0696" w:rsidRDefault="00D82BB6" w:rsidP="00D82BB6">
      <w:pPr>
        <w:pStyle w:val="Default"/>
        <w:spacing w:after="120" w:line="276" w:lineRule="auto"/>
        <w:jc w:val="both"/>
        <w:rPr>
          <w:rFonts w:asciiTheme="minorHAnsi" w:hAnsiTheme="minorHAnsi" w:cstheme="minorHAnsi"/>
          <w:i/>
          <w:iCs/>
          <w:lang w:val="en-GB"/>
        </w:rPr>
      </w:pPr>
    </w:p>
    <w:p w14:paraId="4F9A273C" w14:textId="729551A1" w:rsidR="00275446" w:rsidRPr="00642487" w:rsidRDefault="00275446" w:rsidP="00E95134">
      <w:pPr>
        <w:pStyle w:val="Default"/>
        <w:spacing w:after="120" w:line="276" w:lineRule="auto"/>
        <w:jc w:val="both"/>
        <w:rPr>
          <w:rFonts w:asciiTheme="minorHAnsi" w:hAnsiTheme="minorHAnsi" w:cstheme="minorHAnsi"/>
          <w:lang w:val="en-GB"/>
        </w:rPr>
      </w:pPr>
      <w:r w:rsidRPr="001B4F1B">
        <w:rPr>
          <w:rFonts w:asciiTheme="minorHAnsi" w:hAnsiTheme="minorHAnsi" w:cstheme="minorHAnsi"/>
          <w:b/>
          <w:bCs/>
          <w:lang w:val="en-GB"/>
        </w:rPr>
        <w:t>About FEP</w:t>
      </w:r>
      <w:r w:rsidRPr="00642487">
        <w:rPr>
          <w:rFonts w:asciiTheme="minorHAnsi" w:hAnsiTheme="minorHAnsi" w:cstheme="minorHAnsi"/>
          <w:lang w:val="en-GB"/>
        </w:rPr>
        <w:t> :</w:t>
      </w:r>
      <w:r w:rsidR="00E95134">
        <w:rPr>
          <w:rFonts w:asciiTheme="minorHAnsi" w:hAnsiTheme="minorHAnsi" w:cstheme="minorHAnsi"/>
          <w:lang w:val="en-GB"/>
        </w:rPr>
        <w:t xml:space="preserve"> </w:t>
      </w:r>
      <w:r w:rsidR="00E06470">
        <w:rPr>
          <w:rFonts w:asciiTheme="minorHAnsi" w:hAnsiTheme="minorHAnsi" w:cstheme="minorHAnsi"/>
          <w:lang w:val="en-GB"/>
        </w:rPr>
        <w:t>Federation of European Publishers</w:t>
      </w:r>
      <w:r w:rsidR="00E95134" w:rsidRPr="00E95134">
        <w:rPr>
          <w:rFonts w:asciiTheme="minorHAnsi" w:hAnsiTheme="minorHAnsi" w:cstheme="minorHAnsi"/>
          <w:lang w:val="en-GB"/>
        </w:rPr>
        <w:t xml:space="preserve"> is an independent, non-commercial umbrella association of book publishers’ associations in the European Union. FEP represents 29 national associations of book publishers </w:t>
      </w:r>
      <w:r w:rsidR="008A3135">
        <w:rPr>
          <w:rFonts w:asciiTheme="minorHAnsi" w:hAnsiTheme="minorHAnsi" w:cstheme="minorHAnsi"/>
          <w:lang w:val="en-GB"/>
        </w:rPr>
        <w:t>in Europe</w:t>
      </w:r>
      <w:r w:rsidR="00E95134" w:rsidRPr="00E95134">
        <w:rPr>
          <w:rFonts w:asciiTheme="minorHAnsi" w:hAnsiTheme="minorHAnsi" w:cstheme="minorHAnsi"/>
          <w:lang w:val="en-GB"/>
        </w:rPr>
        <w:t>. FEP is the voice of the great majority of publishers in Europe.</w:t>
      </w:r>
      <w:r w:rsidR="00E06470">
        <w:rPr>
          <w:rFonts w:asciiTheme="minorHAnsi" w:hAnsiTheme="minorHAnsi" w:cstheme="minorHAnsi"/>
          <w:lang w:val="en-GB"/>
        </w:rPr>
        <w:t xml:space="preserve"> </w:t>
      </w:r>
      <w:r w:rsidR="00E95134" w:rsidRPr="00E95134">
        <w:rPr>
          <w:rFonts w:asciiTheme="minorHAnsi" w:hAnsiTheme="minorHAnsi" w:cstheme="minorHAnsi"/>
          <w:lang w:val="en-GB"/>
        </w:rPr>
        <w:t>Founded in 1967, FEP deals with European legislation and advises publishers’ associations on copyright and other legislative issues.</w:t>
      </w:r>
    </w:p>
    <w:p w14:paraId="1199B3D2" w14:textId="64601C2D" w:rsidR="00275446" w:rsidRPr="00642487" w:rsidRDefault="00275446" w:rsidP="00275446">
      <w:pPr>
        <w:pStyle w:val="Default"/>
        <w:spacing w:after="120" w:line="276" w:lineRule="auto"/>
        <w:jc w:val="both"/>
        <w:rPr>
          <w:rFonts w:asciiTheme="minorHAnsi" w:hAnsiTheme="minorHAnsi" w:cstheme="minorHAnsi"/>
          <w:lang w:val="en-GB"/>
        </w:rPr>
      </w:pPr>
      <w:r w:rsidRPr="001B4F1B">
        <w:rPr>
          <w:rFonts w:asciiTheme="minorHAnsi" w:hAnsiTheme="minorHAnsi" w:cstheme="minorHAnsi"/>
          <w:b/>
          <w:bCs/>
          <w:lang w:val="en-GB"/>
        </w:rPr>
        <w:t>About EIBF</w:t>
      </w:r>
      <w:r w:rsidRPr="00642487">
        <w:rPr>
          <w:rFonts w:asciiTheme="minorHAnsi" w:hAnsiTheme="minorHAnsi" w:cstheme="minorHAnsi"/>
          <w:lang w:val="en-GB"/>
        </w:rPr>
        <w:t> :</w:t>
      </w:r>
      <w:r w:rsidR="001B4F1B" w:rsidRPr="001B4F1B">
        <w:t xml:space="preserve"> </w:t>
      </w:r>
      <w:r w:rsidR="00E0266D" w:rsidRPr="00E0266D">
        <w:rPr>
          <w:rFonts w:asciiTheme="minorHAnsi" w:hAnsiTheme="minorHAnsi" w:cstheme="minorHAnsi"/>
          <w:lang w:val="en-GB"/>
        </w:rPr>
        <w:t xml:space="preserve">European and International Booksellers Federation </w:t>
      </w:r>
      <w:r w:rsidR="001B4F1B" w:rsidRPr="001B4F1B">
        <w:rPr>
          <w:rFonts w:asciiTheme="minorHAnsi" w:hAnsiTheme="minorHAnsi" w:cstheme="minorHAnsi"/>
          <w:lang w:val="en-GB"/>
        </w:rPr>
        <w:t>is a non-commercial European and international umbrella organisation representing national booksellers associations and booksellers around the world. Through its member associations, EIBF speaks on behalf of more than 25.000 individual booksellers</w:t>
      </w:r>
      <w:r w:rsidR="00B75F54">
        <w:rPr>
          <w:rFonts w:asciiTheme="minorHAnsi" w:hAnsiTheme="minorHAnsi" w:cstheme="minorHAnsi"/>
          <w:lang w:val="en-GB"/>
        </w:rPr>
        <w:t>.</w:t>
      </w:r>
    </w:p>
    <w:p w14:paraId="37E42931" w14:textId="6B194D5F" w:rsidR="00A77411" w:rsidRPr="00A64C83" w:rsidRDefault="00275446" w:rsidP="00642487">
      <w:pPr>
        <w:pStyle w:val="Default"/>
        <w:spacing w:after="120" w:line="276" w:lineRule="auto"/>
        <w:jc w:val="both"/>
        <w:rPr>
          <w:rFonts w:asciiTheme="minorHAnsi" w:hAnsiTheme="minorHAnsi" w:cstheme="minorHAnsi"/>
          <w:lang w:val="en-GB"/>
        </w:rPr>
      </w:pPr>
      <w:r w:rsidRPr="001B4F1B">
        <w:rPr>
          <w:rFonts w:asciiTheme="minorHAnsi" w:hAnsiTheme="minorHAnsi" w:cstheme="minorHAnsi"/>
          <w:b/>
          <w:bCs/>
          <w:lang w:val="en-GB"/>
        </w:rPr>
        <w:t>About Creative Europe</w:t>
      </w:r>
      <w:r w:rsidRPr="00275446">
        <w:rPr>
          <w:rFonts w:asciiTheme="minorHAnsi" w:hAnsiTheme="minorHAnsi" w:cstheme="minorHAnsi"/>
          <w:lang w:val="en-GB"/>
        </w:rPr>
        <w:t xml:space="preserve"> : </w:t>
      </w:r>
      <w:r w:rsidR="00642487" w:rsidRPr="00642487">
        <w:rPr>
          <w:rFonts w:asciiTheme="minorHAnsi" w:hAnsiTheme="minorHAnsi" w:cstheme="minorHAnsi"/>
          <w:lang w:val="en-GB"/>
        </w:rPr>
        <w:t xml:space="preserve">The Creative Europe programme supports a wide range of cultural and creative sectors </w:t>
      </w:r>
      <w:r w:rsidR="00D72921">
        <w:rPr>
          <w:rFonts w:asciiTheme="minorHAnsi" w:hAnsiTheme="minorHAnsi" w:cstheme="minorHAnsi"/>
          <w:lang w:val="en-GB"/>
        </w:rPr>
        <w:t xml:space="preserve">and </w:t>
      </w:r>
      <w:r w:rsidR="00D72921" w:rsidRPr="00D72921">
        <w:rPr>
          <w:rFonts w:asciiTheme="minorHAnsi" w:hAnsiTheme="minorHAnsi" w:cstheme="minorHAnsi"/>
          <w:lang w:val="en-GB"/>
        </w:rPr>
        <w:t>encourages cooperation</w:t>
      </w:r>
      <w:r w:rsidR="00A64C83">
        <w:rPr>
          <w:rFonts w:asciiTheme="minorHAnsi" w:hAnsiTheme="minorHAnsi" w:cstheme="minorHAnsi"/>
          <w:lang w:val="en-GB"/>
        </w:rPr>
        <w:t xml:space="preserve"> </w:t>
      </w:r>
      <w:r w:rsidR="00D72921" w:rsidRPr="00D72921">
        <w:rPr>
          <w:rFonts w:asciiTheme="minorHAnsi" w:hAnsiTheme="minorHAnsi" w:cstheme="minorHAnsi"/>
          <w:lang w:val="en-GB"/>
        </w:rPr>
        <w:t>and exchanges among cultural organisations and artists within Europe and beyond</w:t>
      </w:r>
      <w:r w:rsidR="00A64C83">
        <w:rPr>
          <w:rFonts w:asciiTheme="minorHAnsi" w:hAnsiTheme="minorHAnsi" w:cstheme="minorHAnsi"/>
          <w:lang w:val="en-GB"/>
        </w:rPr>
        <w:t xml:space="preserve">. </w:t>
      </w:r>
      <w:r w:rsidR="000E30C9" w:rsidRPr="001B4F1B">
        <w:rPr>
          <w:rFonts w:asciiTheme="minorHAnsi" w:hAnsiTheme="minorHAnsi" w:cstheme="minorHAnsi"/>
          <w:lang w:val="en-GB"/>
        </w:rPr>
        <w:t>It</w:t>
      </w:r>
      <w:r w:rsidR="00366C42" w:rsidRPr="00366C42">
        <w:rPr>
          <w:rFonts w:asciiTheme="minorHAnsi" w:hAnsiTheme="minorHAnsi" w:cstheme="minorHAnsi"/>
        </w:rPr>
        <w:t xml:space="preserve"> supports initiatives of translation and promotes literary works throughout EU markets, with the aim to raise accessibility of readership of high quality European literary writings.</w:t>
      </w:r>
    </w:p>
    <w:p w14:paraId="12FF1C61" w14:textId="4B3E56EF" w:rsidR="00F364A3" w:rsidRPr="007C0696" w:rsidRDefault="00F364A3" w:rsidP="007C0696">
      <w:pPr>
        <w:pStyle w:val="Default"/>
        <w:spacing w:after="120" w:line="276" w:lineRule="auto"/>
        <w:jc w:val="both"/>
        <w:rPr>
          <w:rFonts w:cstheme="minorHAnsi"/>
          <w:lang w:val="en-GB"/>
        </w:rPr>
      </w:pPr>
    </w:p>
    <w:sectPr w:rsidR="00F364A3" w:rsidRPr="007C069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F7E5" w14:textId="77777777" w:rsidR="00343EF9" w:rsidRDefault="00343EF9" w:rsidP="00D55533">
      <w:pPr>
        <w:spacing w:after="0" w:line="240" w:lineRule="auto"/>
      </w:pPr>
      <w:r>
        <w:separator/>
      </w:r>
    </w:p>
  </w:endnote>
  <w:endnote w:type="continuationSeparator" w:id="0">
    <w:p w14:paraId="2F85A11F" w14:textId="77777777" w:rsidR="00343EF9" w:rsidRDefault="00343EF9" w:rsidP="00D5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44F9" w14:textId="77777777" w:rsidR="00AE5A96" w:rsidRPr="00AE5A96" w:rsidRDefault="00AE5A96" w:rsidP="00AE5A96">
    <w:pPr>
      <w:tabs>
        <w:tab w:val="center" w:pos="4513"/>
        <w:tab w:val="right" w:pos="9026"/>
      </w:tabs>
      <w:spacing w:after="0" w:line="240" w:lineRule="auto"/>
      <w:jc w:val="center"/>
      <w:rPr>
        <w:rFonts w:ascii="Calibri" w:eastAsia="Calibri" w:hAnsi="Calibri" w:cs="Calibri"/>
        <w:noProof/>
        <w:sz w:val="10"/>
        <w:szCs w:val="10"/>
        <w:lang w:val="fr-BE"/>
      </w:rPr>
    </w:pPr>
    <w:r w:rsidRPr="00AE5A96">
      <w:rPr>
        <w:rFonts w:ascii="Calibri" w:eastAsia="Calibri" w:hAnsi="Calibri" w:cs="Calibri"/>
        <w:noProof/>
        <w:lang w:val="en-GB" w:eastAsia="en-GB"/>
      </w:rPr>
      <w:drawing>
        <wp:anchor distT="0" distB="0" distL="114300" distR="114300" simplePos="0" relativeHeight="251661312" behindDoc="0" locked="0" layoutInCell="1" allowOverlap="1" wp14:anchorId="67364665" wp14:editId="28376BBB">
          <wp:simplePos x="0" y="0"/>
          <wp:positionH relativeFrom="column">
            <wp:posOffset>4333875</wp:posOffset>
          </wp:positionH>
          <wp:positionV relativeFrom="paragraph">
            <wp:posOffset>29845</wp:posOffset>
          </wp:positionV>
          <wp:extent cx="1076325" cy="548037"/>
          <wp:effectExtent l="0" t="0" r="0" b="444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48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5A96">
      <w:rPr>
        <w:rFonts w:ascii="Calibri" w:eastAsia="Calibri" w:hAnsi="Calibri" w:cs="Calibri"/>
        <w:noProof/>
        <w:lang w:val="en-GB"/>
      </w:rPr>
      <w:drawing>
        <wp:anchor distT="0" distB="0" distL="114300" distR="114300" simplePos="0" relativeHeight="251659264" behindDoc="0" locked="0" layoutInCell="1" allowOverlap="1" wp14:anchorId="712CB302" wp14:editId="5ADC37E8">
          <wp:simplePos x="0" y="0"/>
          <wp:positionH relativeFrom="margin">
            <wp:posOffset>220980</wp:posOffset>
          </wp:positionH>
          <wp:positionV relativeFrom="paragraph">
            <wp:posOffset>141605</wp:posOffset>
          </wp:positionV>
          <wp:extent cx="1075690" cy="339725"/>
          <wp:effectExtent l="0" t="0" r="0" b="3175"/>
          <wp:wrapNone/>
          <wp:docPr id="56" name="Picture 56"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Icon&#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5690" cy="33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A96">
      <w:rPr>
        <w:rFonts w:ascii="Calibri" w:eastAsia="Calibri" w:hAnsi="Calibri" w:cs="Calibri"/>
        <w:noProof/>
        <w:lang w:val="en-US"/>
      </w:rPr>
      <w:drawing>
        <wp:anchor distT="0" distB="0" distL="114300" distR="114300" simplePos="0" relativeHeight="251660288" behindDoc="0" locked="0" layoutInCell="1" allowOverlap="1" wp14:anchorId="4D599393" wp14:editId="007F5582">
          <wp:simplePos x="0" y="0"/>
          <wp:positionH relativeFrom="margin">
            <wp:align>center</wp:align>
          </wp:positionH>
          <wp:positionV relativeFrom="paragraph">
            <wp:posOffset>29210</wp:posOffset>
          </wp:positionV>
          <wp:extent cx="1400175" cy="552450"/>
          <wp:effectExtent l="0" t="0" r="9525" b="0"/>
          <wp:wrapTopAndBottom/>
          <wp:docPr id="57" name="Picture 5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0175" cy="552450"/>
                  </a:xfrm>
                  <a:prstGeom prst="rect">
                    <a:avLst/>
                  </a:prstGeom>
                  <a:noFill/>
                  <a:ln>
                    <a:noFill/>
                  </a:ln>
                </pic:spPr>
              </pic:pic>
            </a:graphicData>
          </a:graphic>
        </wp:anchor>
      </w:drawing>
    </w:r>
    <w:r w:rsidRPr="00AE5A96">
      <w:rPr>
        <w:rFonts w:ascii="Calibri" w:eastAsia="Calibri" w:hAnsi="Calibri" w:cs="Calibri"/>
        <w:noProof/>
        <w:lang w:val="fr-BE" w:eastAsia="en-GB"/>
      </w:rPr>
      <w:t xml:space="preserve">                                                            </w:t>
    </w:r>
  </w:p>
  <w:p w14:paraId="5338C9D7" w14:textId="77777777" w:rsidR="00AE5A96" w:rsidRPr="00AE5A96" w:rsidRDefault="00AE5A96" w:rsidP="00AE5A96">
    <w:pPr>
      <w:tabs>
        <w:tab w:val="center" w:pos="4513"/>
        <w:tab w:val="right" w:pos="9026"/>
      </w:tabs>
      <w:spacing w:after="0" w:line="240" w:lineRule="auto"/>
      <w:rPr>
        <w:rFonts w:ascii="Calibri" w:eastAsia="Calibri" w:hAnsi="Calibri" w:cs="Calibri"/>
        <w:lang w:val="fr-BE"/>
      </w:rPr>
    </w:pPr>
    <w:r w:rsidRPr="00AE5A96">
      <w:rPr>
        <w:rFonts w:ascii="Calibri" w:eastAsia="Calibri" w:hAnsi="Calibri" w:cs="Calibri"/>
        <w:b/>
        <w:bCs/>
        <w:noProof/>
        <w:sz w:val="18"/>
        <w:szCs w:val="18"/>
        <w:lang w:val="fr-BE" w:eastAsia="en-GB"/>
      </w:rPr>
      <w:tab/>
      <w:t>EUPL/ FEP-FEE</w:t>
    </w:r>
    <w:r w:rsidRPr="00AE5A96">
      <w:rPr>
        <w:rFonts w:ascii="Calibri" w:eastAsia="Calibri" w:hAnsi="Calibri" w:cs="Calibri"/>
        <w:noProof/>
        <w:sz w:val="18"/>
        <w:szCs w:val="18"/>
        <w:lang w:val="fr-BE" w:eastAsia="en-GB"/>
      </w:rPr>
      <w:t xml:space="preserve"> – Chaussée d’Ixelles 29-35, box 4, 1050 Brussels  – T. + 32 (02) 770.11.10  –</w:t>
    </w:r>
    <w:r w:rsidRPr="00AE5A96">
      <w:rPr>
        <w:rFonts w:ascii="Calibri" w:eastAsia="Calibri" w:hAnsi="Calibri" w:cs="Calibri"/>
        <w:lang w:val="fr-BE"/>
      </w:rPr>
      <w:t xml:space="preserve"> </w:t>
    </w:r>
  </w:p>
  <w:p w14:paraId="75896FB7" w14:textId="23932B55" w:rsidR="00E71A1D" w:rsidRPr="00AE5A96" w:rsidRDefault="00150A1E" w:rsidP="00AE5A96">
    <w:pPr>
      <w:tabs>
        <w:tab w:val="center" w:pos="4513"/>
        <w:tab w:val="right" w:pos="9026"/>
      </w:tabs>
      <w:spacing w:after="0" w:line="240" w:lineRule="auto"/>
      <w:jc w:val="center"/>
      <w:rPr>
        <w:rFonts w:ascii="Calibri" w:eastAsia="Calibri" w:hAnsi="Calibri" w:cs="Calibri"/>
        <w:noProof/>
        <w:lang w:val="fr-BE" w:eastAsia="en-GB"/>
      </w:rPr>
    </w:pPr>
    <w:hyperlink r:id="rId4" w:history="1">
      <w:r w:rsidR="00AE5A96" w:rsidRPr="00AE5A96">
        <w:rPr>
          <w:rFonts w:ascii="Calibri" w:eastAsia="Calibri" w:hAnsi="Calibri" w:cs="Calibri"/>
          <w:color w:val="0000FF"/>
          <w:sz w:val="18"/>
          <w:szCs w:val="18"/>
          <w:u w:val="single"/>
          <w:lang w:val="fr-BE"/>
        </w:rPr>
        <w:t>info@euprizeliterature.eu</w:t>
      </w:r>
    </w:hyperlink>
    <w:r w:rsidR="00AE5A96" w:rsidRPr="00AE5A96">
      <w:rPr>
        <w:rFonts w:ascii="Calibri" w:eastAsia="Calibri" w:hAnsi="Calibri" w:cs="Calibri"/>
        <w:noProof/>
        <w:sz w:val="18"/>
        <w:szCs w:val="18"/>
        <w:lang w:val="fr-BE" w:eastAsia="en-GB"/>
      </w:rPr>
      <w:t xml:space="preserve"> - </w:t>
    </w:r>
    <w:hyperlink r:id="rId5" w:history="1">
      <w:r w:rsidR="00AE5A96" w:rsidRPr="00AE5A96">
        <w:rPr>
          <w:rFonts w:ascii="Calibri" w:eastAsia="Calibri" w:hAnsi="Calibri" w:cs="Calibri"/>
          <w:noProof/>
          <w:color w:val="0000FF"/>
          <w:sz w:val="18"/>
          <w:szCs w:val="18"/>
          <w:u w:val="single"/>
          <w:lang w:val="fr-BE" w:eastAsia="en-GB"/>
        </w:rPr>
        <w:t>www.euprizeliterature.eu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4751" w14:textId="77777777" w:rsidR="00343EF9" w:rsidRDefault="00343EF9" w:rsidP="00D55533">
      <w:pPr>
        <w:spacing w:after="0" w:line="240" w:lineRule="auto"/>
      </w:pPr>
      <w:r>
        <w:separator/>
      </w:r>
    </w:p>
  </w:footnote>
  <w:footnote w:type="continuationSeparator" w:id="0">
    <w:p w14:paraId="57A1714D" w14:textId="77777777" w:rsidR="00343EF9" w:rsidRDefault="00343EF9" w:rsidP="00D55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4A47" w14:textId="257AF736" w:rsidR="00D55533" w:rsidRDefault="00E71A1D" w:rsidP="00E71A1D">
    <w:pPr>
      <w:pStyle w:val="Header"/>
      <w:jc w:val="center"/>
    </w:pPr>
    <w:r>
      <w:rPr>
        <w:noProof/>
      </w:rPr>
      <w:drawing>
        <wp:inline distT="0" distB="0" distL="0" distR="0" wp14:anchorId="6F4BB9ED" wp14:editId="635A97B5">
          <wp:extent cx="1409700" cy="628650"/>
          <wp:effectExtent l="0" t="0" r="0" b="0"/>
          <wp:docPr id="54" name="Picture 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28650"/>
                  </a:xfrm>
                  <a:prstGeom prst="rect">
                    <a:avLst/>
                  </a:prstGeom>
                  <a:noFill/>
                  <a:ln>
                    <a:noFill/>
                  </a:ln>
                </pic:spPr>
              </pic:pic>
            </a:graphicData>
          </a:graphic>
        </wp:inline>
      </w:drawing>
    </w:r>
  </w:p>
  <w:p w14:paraId="796AA124" w14:textId="77777777" w:rsidR="00E71A1D" w:rsidRDefault="00E71A1D" w:rsidP="00E71A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30B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5265A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AA05DF"/>
    <w:multiLevelType w:val="hybridMultilevel"/>
    <w:tmpl w:val="B37058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0303718"/>
    <w:multiLevelType w:val="hybridMultilevel"/>
    <w:tmpl w:val="B73275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D8063B1"/>
    <w:multiLevelType w:val="hybridMultilevel"/>
    <w:tmpl w:val="911A3324"/>
    <w:lvl w:ilvl="0" w:tplc="A260EDC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8087151"/>
    <w:multiLevelType w:val="hybridMultilevel"/>
    <w:tmpl w:val="235859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DCA1F8B"/>
    <w:multiLevelType w:val="hybridMultilevel"/>
    <w:tmpl w:val="47B41AEA"/>
    <w:lvl w:ilvl="0" w:tplc="8A5EBA9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61103302">
    <w:abstractNumId w:val="5"/>
  </w:num>
  <w:num w:numId="2" w16cid:durableId="1434283720">
    <w:abstractNumId w:val="4"/>
  </w:num>
  <w:num w:numId="3" w16cid:durableId="1468888037">
    <w:abstractNumId w:val="0"/>
  </w:num>
  <w:num w:numId="4" w16cid:durableId="964777491">
    <w:abstractNumId w:val="1"/>
  </w:num>
  <w:num w:numId="5" w16cid:durableId="2078479682">
    <w:abstractNumId w:val="2"/>
  </w:num>
  <w:num w:numId="6" w16cid:durableId="1974629355">
    <w:abstractNumId w:val="3"/>
  </w:num>
  <w:num w:numId="7" w16cid:durableId="7478455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A3"/>
    <w:rsid w:val="00003717"/>
    <w:rsid w:val="00004AB6"/>
    <w:rsid w:val="00010B56"/>
    <w:rsid w:val="00050397"/>
    <w:rsid w:val="000626A5"/>
    <w:rsid w:val="00073C76"/>
    <w:rsid w:val="00083DD9"/>
    <w:rsid w:val="000A7AEA"/>
    <w:rsid w:val="000B164B"/>
    <w:rsid w:val="000B2A38"/>
    <w:rsid w:val="000D1006"/>
    <w:rsid w:val="000E30C9"/>
    <w:rsid w:val="000F1CBA"/>
    <w:rsid w:val="00102B29"/>
    <w:rsid w:val="001065A9"/>
    <w:rsid w:val="00135D49"/>
    <w:rsid w:val="00145694"/>
    <w:rsid w:val="00150A1E"/>
    <w:rsid w:val="00170B17"/>
    <w:rsid w:val="001732B7"/>
    <w:rsid w:val="00177420"/>
    <w:rsid w:val="00183A5A"/>
    <w:rsid w:val="00187254"/>
    <w:rsid w:val="001B34D9"/>
    <w:rsid w:val="001B4F1B"/>
    <w:rsid w:val="001C289D"/>
    <w:rsid w:val="001C7FC8"/>
    <w:rsid w:val="001D5FE7"/>
    <w:rsid w:val="001D7132"/>
    <w:rsid w:val="001F0238"/>
    <w:rsid w:val="001F3D77"/>
    <w:rsid w:val="00202222"/>
    <w:rsid w:val="00265BA9"/>
    <w:rsid w:val="00275446"/>
    <w:rsid w:val="00285D0F"/>
    <w:rsid w:val="002959DA"/>
    <w:rsid w:val="002A2FE3"/>
    <w:rsid w:val="002B0CB0"/>
    <w:rsid w:val="002C4911"/>
    <w:rsid w:val="002D35E1"/>
    <w:rsid w:val="002E6073"/>
    <w:rsid w:val="002F3DD9"/>
    <w:rsid w:val="00314BA8"/>
    <w:rsid w:val="00321170"/>
    <w:rsid w:val="00330994"/>
    <w:rsid w:val="00343EF9"/>
    <w:rsid w:val="00350094"/>
    <w:rsid w:val="0035040C"/>
    <w:rsid w:val="00366C42"/>
    <w:rsid w:val="003722E8"/>
    <w:rsid w:val="003768F2"/>
    <w:rsid w:val="00392B3A"/>
    <w:rsid w:val="00395F4D"/>
    <w:rsid w:val="003E4018"/>
    <w:rsid w:val="003E4BAD"/>
    <w:rsid w:val="003F2AD9"/>
    <w:rsid w:val="00401C16"/>
    <w:rsid w:val="00402E08"/>
    <w:rsid w:val="00425272"/>
    <w:rsid w:val="00426F7E"/>
    <w:rsid w:val="00444997"/>
    <w:rsid w:val="00444F3E"/>
    <w:rsid w:val="004571F5"/>
    <w:rsid w:val="0046306C"/>
    <w:rsid w:val="0046380F"/>
    <w:rsid w:val="00470337"/>
    <w:rsid w:val="004B3A34"/>
    <w:rsid w:val="004D02C2"/>
    <w:rsid w:val="004E1D33"/>
    <w:rsid w:val="004E21A7"/>
    <w:rsid w:val="004E42EF"/>
    <w:rsid w:val="004E6FEB"/>
    <w:rsid w:val="004F6CCB"/>
    <w:rsid w:val="00500A25"/>
    <w:rsid w:val="0054664F"/>
    <w:rsid w:val="00555DE3"/>
    <w:rsid w:val="00567725"/>
    <w:rsid w:val="0057196E"/>
    <w:rsid w:val="00572041"/>
    <w:rsid w:val="0058216D"/>
    <w:rsid w:val="005833A3"/>
    <w:rsid w:val="005A4CDC"/>
    <w:rsid w:val="005A6A5D"/>
    <w:rsid w:val="005B4FEF"/>
    <w:rsid w:val="005B77BC"/>
    <w:rsid w:val="005E10BE"/>
    <w:rsid w:val="006068A9"/>
    <w:rsid w:val="00613CE5"/>
    <w:rsid w:val="006221D2"/>
    <w:rsid w:val="00642487"/>
    <w:rsid w:val="006648B9"/>
    <w:rsid w:val="00680A2A"/>
    <w:rsid w:val="00682721"/>
    <w:rsid w:val="00691014"/>
    <w:rsid w:val="006A6972"/>
    <w:rsid w:val="006E1D52"/>
    <w:rsid w:val="007024F4"/>
    <w:rsid w:val="0070490B"/>
    <w:rsid w:val="00711816"/>
    <w:rsid w:val="00726C91"/>
    <w:rsid w:val="007500D6"/>
    <w:rsid w:val="00752383"/>
    <w:rsid w:val="00757577"/>
    <w:rsid w:val="00764EBB"/>
    <w:rsid w:val="007777B4"/>
    <w:rsid w:val="007A0381"/>
    <w:rsid w:val="007A1F75"/>
    <w:rsid w:val="007C0696"/>
    <w:rsid w:val="007D515D"/>
    <w:rsid w:val="007E604F"/>
    <w:rsid w:val="007F7FA6"/>
    <w:rsid w:val="00804245"/>
    <w:rsid w:val="00836719"/>
    <w:rsid w:val="00836AED"/>
    <w:rsid w:val="00836FC9"/>
    <w:rsid w:val="00860147"/>
    <w:rsid w:val="00861B09"/>
    <w:rsid w:val="008A3135"/>
    <w:rsid w:val="008D191C"/>
    <w:rsid w:val="00903FA0"/>
    <w:rsid w:val="009511E6"/>
    <w:rsid w:val="009763B2"/>
    <w:rsid w:val="00977F48"/>
    <w:rsid w:val="00981E6C"/>
    <w:rsid w:val="00984DD2"/>
    <w:rsid w:val="00987843"/>
    <w:rsid w:val="009D6261"/>
    <w:rsid w:val="009E07C7"/>
    <w:rsid w:val="009F5265"/>
    <w:rsid w:val="00A10D95"/>
    <w:rsid w:val="00A465F9"/>
    <w:rsid w:val="00A5151E"/>
    <w:rsid w:val="00A64C83"/>
    <w:rsid w:val="00A70BA8"/>
    <w:rsid w:val="00A77411"/>
    <w:rsid w:val="00A97302"/>
    <w:rsid w:val="00AB45F3"/>
    <w:rsid w:val="00AC4726"/>
    <w:rsid w:val="00AE00CB"/>
    <w:rsid w:val="00AE5A96"/>
    <w:rsid w:val="00AF4203"/>
    <w:rsid w:val="00B052D0"/>
    <w:rsid w:val="00B2184F"/>
    <w:rsid w:val="00B43912"/>
    <w:rsid w:val="00B566A4"/>
    <w:rsid w:val="00B65AC8"/>
    <w:rsid w:val="00B71CB5"/>
    <w:rsid w:val="00B75F54"/>
    <w:rsid w:val="00B850E5"/>
    <w:rsid w:val="00B860BD"/>
    <w:rsid w:val="00B91ACC"/>
    <w:rsid w:val="00B92C45"/>
    <w:rsid w:val="00BA4D83"/>
    <w:rsid w:val="00BA7B5F"/>
    <w:rsid w:val="00BD14DB"/>
    <w:rsid w:val="00BD5732"/>
    <w:rsid w:val="00BD7672"/>
    <w:rsid w:val="00BE0839"/>
    <w:rsid w:val="00BE56BB"/>
    <w:rsid w:val="00BF2D73"/>
    <w:rsid w:val="00BF3E1D"/>
    <w:rsid w:val="00C1446B"/>
    <w:rsid w:val="00C17494"/>
    <w:rsid w:val="00C56B94"/>
    <w:rsid w:val="00C71844"/>
    <w:rsid w:val="00C75178"/>
    <w:rsid w:val="00C91EA0"/>
    <w:rsid w:val="00CA7B97"/>
    <w:rsid w:val="00CC4A31"/>
    <w:rsid w:val="00CC4B8A"/>
    <w:rsid w:val="00CD5A5E"/>
    <w:rsid w:val="00CD5AF6"/>
    <w:rsid w:val="00CE2A8C"/>
    <w:rsid w:val="00D16781"/>
    <w:rsid w:val="00D2310F"/>
    <w:rsid w:val="00D43939"/>
    <w:rsid w:val="00D4636D"/>
    <w:rsid w:val="00D5048E"/>
    <w:rsid w:val="00D51FBD"/>
    <w:rsid w:val="00D55533"/>
    <w:rsid w:val="00D60815"/>
    <w:rsid w:val="00D653D5"/>
    <w:rsid w:val="00D72921"/>
    <w:rsid w:val="00D731E0"/>
    <w:rsid w:val="00D82BB6"/>
    <w:rsid w:val="00D9313E"/>
    <w:rsid w:val="00D931FD"/>
    <w:rsid w:val="00DA6C95"/>
    <w:rsid w:val="00DB5FEB"/>
    <w:rsid w:val="00E0266D"/>
    <w:rsid w:val="00E06470"/>
    <w:rsid w:val="00E2149B"/>
    <w:rsid w:val="00E62580"/>
    <w:rsid w:val="00E70315"/>
    <w:rsid w:val="00E71420"/>
    <w:rsid w:val="00E71A1D"/>
    <w:rsid w:val="00E95134"/>
    <w:rsid w:val="00E95783"/>
    <w:rsid w:val="00EB32A4"/>
    <w:rsid w:val="00EC209A"/>
    <w:rsid w:val="00ED340C"/>
    <w:rsid w:val="00F11149"/>
    <w:rsid w:val="00F364A3"/>
    <w:rsid w:val="00F44D12"/>
    <w:rsid w:val="00F850F1"/>
    <w:rsid w:val="00F92CED"/>
    <w:rsid w:val="00FA343E"/>
    <w:rsid w:val="00FA5858"/>
    <w:rsid w:val="00FB12C5"/>
    <w:rsid w:val="00FC08BB"/>
    <w:rsid w:val="00FC2CFE"/>
    <w:rsid w:val="00FC2FC4"/>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ED336E"/>
  <w15:chartTrackingRefBased/>
  <w15:docId w15:val="{FA4342B4-709B-4725-AA6B-DA2B868CE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E07C7"/>
    <w:pPr>
      <w:spacing w:before="100" w:beforeAutospacing="1" w:after="100" w:afterAutospacing="1" w:line="240" w:lineRule="auto"/>
      <w:outlineLvl w:val="2"/>
    </w:pPr>
    <w:rPr>
      <w:rFonts w:ascii="Times New Roman" w:eastAsia="Times New Roman" w:hAnsi="Times New Roman" w:cs="Times New Roman"/>
      <w:b/>
      <w:bCs/>
      <w:sz w:val="27"/>
      <w:szCs w:val="27"/>
      <w:lang w:eastAsia="en-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4A3"/>
    <w:pPr>
      <w:ind w:left="720"/>
      <w:contextualSpacing/>
    </w:pPr>
  </w:style>
  <w:style w:type="character" w:styleId="Hyperlink">
    <w:name w:val="Hyperlink"/>
    <w:basedOn w:val="DefaultParagraphFont"/>
    <w:uiPriority w:val="99"/>
    <w:unhideWhenUsed/>
    <w:rsid w:val="00F364A3"/>
    <w:rPr>
      <w:color w:val="0563C1" w:themeColor="hyperlink"/>
      <w:u w:val="single"/>
    </w:rPr>
  </w:style>
  <w:style w:type="character" w:styleId="UnresolvedMention">
    <w:name w:val="Unresolved Mention"/>
    <w:basedOn w:val="DefaultParagraphFont"/>
    <w:uiPriority w:val="99"/>
    <w:semiHidden/>
    <w:unhideWhenUsed/>
    <w:rsid w:val="00F364A3"/>
    <w:rPr>
      <w:color w:val="605E5C"/>
      <w:shd w:val="clear" w:color="auto" w:fill="E1DFDD"/>
    </w:rPr>
  </w:style>
  <w:style w:type="paragraph" w:styleId="Header">
    <w:name w:val="header"/>
    <w:basedOn w:val="Normal"/>
    <w:link w:val="HeaderChar"/>
    <w:uiPriority w:val="99"/>
    <w:unhideWhenUsed/>
    <w:rsid w:val="00D555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533"/>
  </w:style>
  <w:style w:type="paragraph" w:styleId="Footer">
    <w:name w:val="footer"/>
    <w:basedOn w:val="Normal"/>
    <w:link w:val="FooterChar"/>
    <w:uiPriority w:val="99"/>
    <w:unhideWhenUsed/>
    <w:rsid w:val="00D555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533"/>
  </w:style>
  <w:style w:type="paragraph" w:customStyle="1" w:styleId="Default">
    <w:name w:val="Default"/>
    <w:rsid w:val="00FA343E"/>
    <w:pPr>
      <w:autoSpaceDE w:val="0"/>
      <w:autoSpaceDN w:val="0"/>
      <w:adjustRightInd w:val="0"/>
      <w:spacing w:after="0" w:line="240" w:lineRule="auto"/>
    </w:pPr>
    <w:rPr>
      <w:rFonts w:ascii="Calibri" w:hAnsi="Calibri" w:cs="Calibri"/>
      <w:color w:val="000000"/>
      <w:sz w:val="24"/>
      <w:szCs w:val="24"/>
    </w:rPr>
  </w:style>
  <w:style w:type="character" w:customStyle="1" w:styleId="ui-provider">
    <w:name w:val="ui-provider"/>
    <w:basedOn w:val="DefaultParagraphFont"/>
    <w:rsid w:val="001065A9"/>
  </w:style>
  <w:style w:type="character" w:styleId="CommentReference">
    <w:name w:val="annotation reference"/>
    <w:basedOn w:val="DefaultParagraphFont"/>
    <w:uiPriority w:val="99"/>
    <w:semiHidden/>
    <w:unhideWhenUsed/>
    <w:rsid w:val="007500D6"/>
    <w:rPr>
      <w:sz w:val="16"/>
      <w:szCs w:val="16"/>
    </w:rPr>
  </w:style>
  <w:style w:type="paragraph" w:styleId="CommentText">
    <w:name w:val="annotation text"/>
    <w:basedOn w:val="Normal"/>
    <w:link w:val="CommentTextChar"/>
    <w:uiPriority w:val="99"/>
    <w:unhideWhenUsed/>
    <w:rsid w:val="007500D6"/>
    <w:pPr>
      <w:spacing w:line="240" w:lineRule="auto"/>
    </w:pPr>
    <w:rPr>
      <w:sz w:val="20"/>
      <w:szCs w:val="20"/>
    </w:rPr>
  </w:style>
  <w:style w:type="character" w:customStyle="1" w:styleId="CommentTextChar">
    <w:name w:val="Comment Text Char"/>
    <w:basedOn w:val="DefaultParagraphFont"/>
    <w:link w:val="CommentText"/>
    <w:uiPriority w:val="99"/>
    <w:rsid w:val="007500D6"/>
    <w:rPr>
      <w:sz w:val="20"/>
      <w:szCs w:val="20"/>
    </w:rPr>
  </w:style>
  <w:style w:type="paragraph" w:styleId="CommentSubject">
    <w:name w:val="annotation subject"/>
    <w:basedOn w:val="CommentText"/>
    <w:next w:val="CommentText"/>
    <w:link w:val="CommentSubjectChar"/>
    <w:uiPriority w:val="99"/>
    <w:semiHidden/>
    <w:unhideWhenUsed/>
    <w:rsid w:val="007500D6"/>
    <w:rPr>
      <w:b/>
      <w:bCs/>
    </w:rPr>
  </w:style>
  <w:style w:type="character" w:customStyle="1" w:styleId="CommentSubjectChar">
    <w:name w:val="Comment Subject Char"/>
    <w:basedOn w:val="CommentTextChar"/>
    <w:link w:val="CommentSubject"/>
    <w:uiPriority w:val="99"/>
    <w:semiHidden/>
    <w:rsid w:val="007500D6"/>
    <w:rPr>
      <w:b/>
      <w:bCs/>
      <w:sz w:val="20"/>
      <w:szCs w:val="20"/>
    </w:rPr>
  </w:style>
  <w:style w:type="paragraph" w:styleId="Revision">
    <w:name w:val="Revision"/>
    <w:hidden/>
    <w:uiPriority w:val="99"/>
    <w:semiHidden/>
    <w:rsid w:val="00A465F9"/>
    <w:pPr>
      <w:spacing w:after="0" w:line="240" w:lineRule="auto"/>
    </w:pPr>
  </w:style>
  <w:style w:type="character" w:customStyle="1" w:styleId="Heading3Char">
    <w:name w:val="Heading 3 Char"/>
    <w:basedOn w:val="DefaultParagraphFont"/>
    <w:link w:val="Heading3"/>
    <w:uiPriority w:val="9"/>
    <w:rsid w:val="009E07C7"/>
    <w:rPr>
      <w:rFonts w:ascii="Times New Roman" w:eastAsia="Times New Roman" w:hAnsi="Times New Roman" w:cs="Times New Roman"/>
      <w:b/>
      <w:bCs/>
      <w:sz w:val="27"/>
      <w:szCs w:val="27"/>
      <w:lang w:eastAsia="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98376">
      <w:bodyDiv w:val="1"/>
      <w:marLeft w:val="0"/>
      <w:marRight w:val="0"/>
      <w:marTop w:val="0"/>
      <w:marBottom w:val="0"/>
      <w:divBdr>
        <w:top w:val="none" w:sz="0" w:space="0" w:color="auto"/>
        <w:left w:val="none" w:sz="0" w:space="0" w:color="auto"/>
        <w:bottom w:val="none" w:sz="0" w:space="0" w:color="auto"/>
        <w:right w:val="none" w:sz="0" w:space="0" w:color="auto"/>
      </w:divBdr>
    </w:div>
    <w:div w:id="839545319">
      <w:bodyDiv w:val="1"/>
      <w:marLeft w:val="0"/>
      <w:marRight w:val="0"/>
      <w:marTop w:val="0"/>
      <w:marBottom w:val="0"/>
      <w:divBdr>
        <w:top w:val="none" w:sz="0" w:space="0" w:color="auto"/>
        <w:left w:val="none" w:sz="0" w:space="0" w:color="auto"/>
        <w:bottom w:val="none" w:sz="0" w:space="0" w:color="auto"/>
        <w:right w:val="none" w:sz="0" w:space="0" w:color="auto"/>
      </w:divBdr>
    </w:div>
    <w:div w:id="1168406986">
      <w:bodyDiv w:val="1"/>
      <w:marLeft w:val="0"/>
      <w:marRight w:val="0"/>
      <w:marTop w:val="0"/>
      <w:marBottom w:val="0"/>
      <w:divBdr>
        <w:top w:val="none" w:sz="0" w:space="0" w:color="auto"/>
        <w:left w:val="none" w:sz="0" w:space="0" w:color="auto"/>
        <w:bottom w:val="none" w:sz="0" w:space="0" w:color="auto"/>
        <w:right w:val="none" w:sz="0" w:space="0" w:color="auto"/>
      </w:divBdr>
    </w:div>
    <w:div w:id="1447116684">
      <w:bodyDiv w:val="1"/>
      <w:marLeft w:val="0"/>
      <w:marRight w:val="0"/>
      <w:marTop w:val="0"/>
      <w:marBottom w:val="0"/>
      <w:divBdr>
        <w:top w:val="none" w:sz="0" w:space="0" w:color="auto"/>
        <w:left w:val="none" w:sz="0" w:space="0" w:color="auto"/>
        <w:bottom w:val="none" w:sz="0" w:space="0" w:color="auto"/>
        <w:right w:val="none" w:sz="0" w:space="0" w:color="auto"/>
      </w:divBdr>
    </w:div>
    <w:div w:id="1603296085">
      <w:bodyDiv w:val="1"/>
      <w:marLeft w:val="0"/>
      <w:marRight w:val="0"/>
      <w:marTop w:val="0"/>
      <w:marBottom w:val="0"/>
      <w:divBdr>
        <w:top w:val="none" w:sz="0" w:space="0" w:color="auto"/>
        <w:left w:val="none" w:sz="0" w:space="0" w:color="auto"/>
        <w:bottom w:val="none" w:sz="0" w:space="0" w:color="auto"/>
        <w:right w:val="none" w:sz="0" w:space="0" w:color="auto"/>
      </w:divBdr>
    </w:div>
    <w:div w:id="1697539781">
      <w:bodyDiv w:val="1"/>
      <w:marLeft w:val="0"/>
      <w:marRight w:val="0"/>
      <w:marTop w:val="0"/>
      <w:marBottom w:val="0"/>
      <w:divBdr>
        <w:top w:val="none" w:sz="0" w:space="0" w:color="auto"/>
        <w:left w:val="none" w:sz="0" w:space="0" w:color="auto"/>
        <w:bottom w:val="none" w:sz="0" w:space="0" w:color="auto"/>
        <w:right w:val="none" w:sz="0" w:space="0" w:color="auto"/>
      </w:divBdr>
    </w:div>
    <w:div w:id="1744528509">
      <w:bodyDiv w:val="1"/>
      <w:marLeft w:val="0"/>
      <w:marRight w:val="0"/>
      <w:marTop w:val="0"/>
      <w:marBottom w:val="0"/>
      <w:divBdr>
        <w:top w:val="none" w:sz="0" w:space="0" w:color="auto"/>
        <w:left w:val="none" w:sz="0" w:space="0" w:color="auto"/>
        <w:bottom w:val="none" w:sz="0" w:space="0" w:color="auto"/>
        <w:right w:val="none" w:sz="0" w:space="0" w:color="auto"/>
      </w:divBdr>
    </w:div>
    <w:div w:id="1760590789">
      <w:bodyDiv w:val="1"/>
      <w:marLeft w:val="0"/>
      <w:marRight w:val="0"/>
      <w:marTop w:val="0"/>
      <w:marBottom w:val="0"/>
      <w:divBdr>
        <w:top w:val="none" w:sz="0" w:space="0" w:color="auto"/>
        <w:left w:val="none" w:sz="0" w:space="0" w:color="auto"/>
        <w:bottom w:val="none" w:sz="0" w:space="0" w:color="auto"/>
        <w:right w:val="none" w:sz="0" w:space="0" w:color="auto"/>
      </w:divBdr>
    </w:div>
    <w:div w:id="213663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euprizeliterature.eu" TargetMode="External"/><Relationship Id="rId4" Type="http://schemas.openxmlformats.org/officeDocument/2006/relationships/hyperlink" Target="mailto:info@euprizeliteratur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71717d-3010-44fa-a28c-ce7eeafd076d" xsi:nil="true"/>
    <lcf76f155ced4ddcb4097134ff3c332f xmlns="23aa205a-16a4-4592-aa6a-88de978acf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B572691337444A88F58BFFF8D878E0" ma:contentTypeVersion="13" ma:contentTypeDescription="Create a new document." ma:contentTypeScope="" ma:versionID="ba6846fcdfb480b9962295896b55134a">
  <xsd:schema xmlns:xsd="http://www.w3.org/2001/XMLSchema" xmlns:xs="http://www.w3.org/2001/XMLSchema" xmlns:p="http://schemas.microsoft.com/office/2006/metadata/properties" xmlns:ns2="23aa205a-16a4-4592-aa6a-88de978acfab" xmlns:ns3="d471717d-3010-44fa-a28c-ce7eeafd076d" targetNamespace="http://schemas.microsoft.com/office/2006/metadata/properties" ma:root="true" ma:fieldsID="b65d74b060ea5304ff92ef10ebf9b914" ns2:_="" ns3:_="">
    <xsd:import namespace="23aa205a-16a4-4592-aa6a-88de978acfab"/>
    <xsd:import namespace="d471717d-3010-44fa-a28c-ce7eeafd07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aa205a-16a4-4592-aa6a-88de978ac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6ee9b-5169-4739-a0df-e881e47d28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1717d-3010-44fa-a28c-ce7eeafd07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0462db-bceb-4745-85ab-cf7233656ef3}" ma:internalName="TaxCatchAll" ma:showField="CatchAllData" ma:web="d471717d-3010-44fa-a28c-ce7eeafd076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BC957B-8236-485A-9E0E-2C302309E504}">
  <ds:schemaRefs>
    <ds:schemaRef ds:uri="http://schemas.microsoft.com/office/2006/metadata/properties"/>
    <ds:schemaRef ds:uri="http://schemas.microsoft.com/office/infopath/2007/PartnerControls"/>
    <ds:schemaRef ds:uri="d471717d-3010-44fa-a28c-ce7eeafd076d"/>
    <ds:schemaRef ds:uri="23aa205a-16a4-4592-aa6a-88de978acfab"/>
  </ds:schemaRefs>
</ds:datastoreItem>
</file>

<file path=customXml/itemProps2.xml><?xml version="1.0" encoding="utf-8"?>
<ds:datastoreItem xmlns:ds="http://schemas.openxmlformats.org/officeDocument/2006/customXml" ds:itemID="{49676376-852E-4D32-BD5B-408F56E7B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aa205a-16a4-4592-aa6a-88de978acfab"/>
    <ds:schemaRef ds:uri="d471717d-3010-44fa-a28c-ce7eeafd0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7F96F-0CFE-420B-9A89-647ED8860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Kanuric</dc:creator>
  <cp:keywords/>
  <dc:description/>
  <cp:lastModifiedBy>Axel Muller</cp:lastModifiedBy>
  <cp:revision>3</cp:revision>
  <dcterms:created xsi:type="dcterms:W3CDTF">2023-03-06T10:17:00Z</dcterms:created>
  <dcterms:modified xsi:type="dcterms:W3CDTF">2023-03-07T15:33:00Z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0x010100D1B572691337444A88F58BFFF8D878E0</vt:lpwstr>
  </property>
  <property fmtid="{D5CDD505-2E9C-101B-9397-08002B2CF9AE}" pid="3" name="MediaServiceImageTags">
    <vt:lpwstr/>
  </property>
</Properties>
</file>