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B481" w14:textId="7DB3CBF1" w:rsidR="00A6519F" w:rsidRDefault="006530E9">
      <w:pPr>
        <w:pStyle w:val="Nagwek1"/>
        <w:jc w:val="center"/>
      </w:pPr>
      <w:r>
        <w:rPr>
          <w:lang w:val="en-US"/>
        </w:rPr>
        <w:t>Partner search form</w:t>
      </w:r>
    </w:p>
    <w:p w14:paraId="5A0A9BFE" w14:textId="77777777" w:rsidR="00A6519F" w:rsidRDefault="006530E9">
      <w:pPr>
        <w:pStyle w:val="Standard"/>
        <w:jc w:val="center"/>
      </w:pPr>
      <w:r>
        <w:rPr>
          <w:lang w:val="en-US"/>
        </w:rPr>
        <w:t>For Creative Europe project applications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6657"/>
      </w:tblGrid>
      <w:tr w:rsidR="00A6519F" w14:paraId="3C97FC26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4519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szCs w:val="20"/>
              </w:rPr>
              <w:t>Call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CA84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szCs w:val="20"/>
                <w:lang w:val="en-US"/>
              </w:rPr>
              <w:t>European Cooperation Project</w:t>
            </w:r>
            <w:bookmarkStart w:id="0" w:name="Bookmark"/>
            <w:bookmarkEnd w:id="0"/>
            <w:r>
              <w:rPr>
                <w:i/>
                <w:szCs w:val="20"/>
                <w:lang w:val="en-US"/>
              </w:rPr>
              <w:t xml:space="preserve"> / Creative Europe</w:t>
            </w:r>
          </w:p>
        </w:tc>
      </w:tr>
      <w:tr w:rsidR="00A6519F" w14:paraId="1C04F1E3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219C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3569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szCs w:val="20"/>
                <w:lang w:val="en-US"/>
              </w:rPr>
              <w:t>Medium Scale Cooperation Projects</w:t>
            </w:r>
          </w:p>
        </w:tc>
      </w:tr>
    </w:tbl>
    <w:p w14:paraId="04C044F2" w14:textId="77777777" w:rsidR="00A6519F" w:rsidRDefault="00A6519F">
      <w:pPr>
        <w:pStyle w:val="Standard"/>
        <w:rPr>
          <w:lang w:val="en-US"/>
        </w:rPr>
      </w:pPr>
    </w:p>
    <w:p w14:paraId="5F21A339" w14:textId="77777777" w:rsidR="00A6519F" w:rsidRDefault="006530E9">
      <w:pPr>
        <w:pStyle w:val="Nagwek2"/>
      </w:pPr>
      <w:r>
        <w:rPr>
          <w:lang w:val="en-US"/>
        </w:rPr>
        <w:t>Cultural operator – who are you?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6657"/>
      </w:tblGrid>
      <w:tr w:rsidR="00A6519F" w14:paraId="0BA98E75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9B19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 xml:space="preserve">Name of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DC4F" w14:textId="77777777" w:rsidR="00A6519F" w:rsidRDefault="00A6519F">
            <w:pPr>
              <w:pStyle w:val="Standard"/>
              <w:spacing w:after="0" w:line="240" w:lineRule="auto"/>
              <w:rPr>
                <w:lang w:val="en-US"/>
              </w:rPr>
            </w:pPr>
          </w:p>
        </w:tc>
      </w:tr>
      <w:tr w:rsidR="00A6519F" w14:paraId="247C342E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C41F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93C8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lang w:val="en-US"/>
              </w:rPr>
              <w:t>Poland</w:t>
            </w:r>
          </w:p>
        </w:tc>
      </w:tr>
      <w:tr w:rsidR="00A6519F" w14:paraId="4579511E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8EFE" w14:textId="77777777" w:rsidR="00A6519F" w:rsidRDefault="006530E9">
            <w:pPr>
              <w:pStyle w:val="Standard"/>
              <w:spacing w:after="0" w:line="240" w:lineRule="auto"/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8EA7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lang w:val="en-US"/>
              </w:rPr>
              <w:t xml:space="preserve">YouTube: </w:t>
            </w:r>
            <w:proofErr w:type="spellStart"/>
            <w:r>
              <w:rPr>
                <w:i/>
                <w:lang w:val="en-US"/>
              </w:rPr>
              <w:t>Polskie</w:t>
            </w:r>
            <w:proofErr w:type="spellEnd"/>
            <w:r>
              <w:rPr>
                <w:i/>
                <w:lang w:val="en-US"/>
              </w:rPr>
              <w:t xml:space="preserve"> Salony</w:t>
            </w:r>
          </w:p>
        </w:tc>
      </w:tr>
      <w:tr w:rsidR="00A6519F" w14:paraId="6F3F932B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CB6F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>Contact person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36F8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lang w:val="en-US"/>
              </w:rPr>
              <w:t xml:space="preserve">Jan </w:t>
            </w:r>
            <w:proofErr w:type="spellStart"/>
            <w:r>
              <w:rPr>
                <w:i/>
                <w:lang w:val="en-US"/>
              </w:rPr>
              <w:t>Gazicki</w:t>
            </w:r>
            <w:proofErr w:type="spellEnd"/>
            <w:r>
              <w:rPr>
                <w:i/>
                <w:lang w:val="en-US"/>
              </w:rPr>
              <w:t xml:space="preserve"> </w:t>
            </w:r>
            <w:hyperlink r:id="rId7" w:history="1">
              <w:r>
                <w:t>janekgazicki@gmail.com</w:t>
              </w:r>
            </w:hyperlink>
            <w:r>
              <w:rPr>
                <w:i/>
                <w:lang w:val="en-US"/>
              </w:rPr>
              <w:t xml:space="preserve">  _48 880 672 549</w:t>
            </w:r>
          </w:p>
        </w:tc>
      </w:tr>
      <w:tr w:rsidR="00A6519F" w14:paraId="5B344544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D8F8" w14:textId="77777777" w:rsidR="00A6519F" w:rsidRDefault="006530E9">
            <w:pPr>
              <w:pStyle w:val="Standard"/>
              <w:spacing w:after="0" w:line="240" w:lineRule="auto"/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A824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lang w:val="en-US"/>
              </w:rPr>
              <w:t xml:space="preserve">private for profit </w:t>
            </w:r>
            <w:proofErr w:type="spellStart"/>
            <w:r>
              <w:rPr>
                <w:i/>
                <w:lang w:val="en-US"/>
              </w:rPr>
              <w:t>organisation</w:t>
            </w:r>
            <w:proofErr w:type="spellEnd"/>
          </w:p>
        </w:tc>
      </w:tr>
      <w:tr w:rsidR="00A6519F" w14:paraId="24BC51CE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39E2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>Scale of the organization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A0CB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lang w:val="en-US"/>
              </w:rPr>
              <w:t>E.g. number of employees, latest annual turnover</w:t>
            </w:r>
          </w:p>
        </w:tc>
      </w:tr>
      <w:tr w:rsidR="00A6519F" w14:paraId="1927B201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1F4E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 xml:space="preserve">PIC </w:t>
            </w:r>
            <w:r>
              <w:rPr>
                <w:lang w:val="en-US"/>
              </w:rPr>
              <w:t>number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DA83" w14:textId="77777777" w:rsidR="00A6519F" w:rsidRDefault="006530E9">
            <w:pPr>
              <w:pStyle w:val="Nagwek5"/>
              <w:spacing w:before="0" w:after="0" w:line="240" w:lineRule="auto"/>
              <w:rPr>
                <w:color w:val="000000"/>
              </w:rPr>
            </w:pPr>
            <w:r>
              <w:rPr>
                <w:rFonts w:ascii="Arial, 'Helvetica Neue', Helvet" w:hAnsi="Arial, 'Helvetica Neue', Helvet"/>
                <w:b w:val="0"/>
                <w:i/>
                <w:color w:val="000000"/>
                <w:lang w:val="en-US"/>
              </w:rPr>
              <w:t>879711140</w:t>
            </w:r>
          </w:p>
        </w:tc>
      </w:tr>
      <w:tr w:rsidR="00A6519F" w14:paraId="364AAB1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7EBF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2993" w14:textId="77777777" w:rsidR="00A6519F" w:rsidRDefault="006530E9">
            <w:pPr>
              <w:pStyle w:val="Standard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Promoting </w:t>
            </w:r>
            <w:proofErr w:type="spellStart"/>
            <w:r>
              <w:rPr>
                <w:i/>
                <w:lang w:val="en-US"/>
              </w:rPr>
              <w:t>coulture</w:t>
            </w:r>
            <w:proofErr w:type="spellEnd"/>
            <w:r>
              <w:rPr>
                <w:i/>
                <w:lang w:val="en-US"/>
              </w:rPr>
              <w:t xml:space="preserve">, Promoting </w:t>
            </w:r>
            <w:proofErr w:type="spellStart"/>
            <w:r>
              <w:rPr>
                <w:i/>
                <w:lang w:val="en-US"/>
              </w:rPr>
              <w:t>coultural</w:t>
            </w:r>
            <w:proofErr w:type="spellEnd"/>
            <w:r>
              <w:rPr>
                <w:i/>
                <w:lang w:val="en-US"/>
              </w:rPr>
              <w:t xml:space="preserve"> heritage, Arts and technology</w:t>
            </w:r>
          </w:p>
        </w:tc>
      </w:tr>
      <w:tr w:rsidR="00A6519F" w14:paraId="73B4216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7902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3D22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lang w:val="en-US"/>
              </w:rPr>
              <w:t>Project leader</w:t>
            </w:r>
          </w:p>
        </w:tc>
      </w:tr>
      <w:tr w:rsidR="00A6519F" w14:paraId="1513EC4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8DBD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6859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lang w:val="en-US"/>
              </w:rPr>
              <w:t>-----------------</w:t>
            </w:r>
          </w:p>
        </w:tc>
      </w:tr>
    </w:tbl>
    <w:p w14:paraId="385B7638" w14:textId="77777777" w:rsidR="00A6519F" w:rsidRDefault="00A6519F">
      <w:pPr>
        <w:pStyle w:val="Standard"/>
        <w:rPr>
          <w:lang w:val="en-US"/>
        </w:rPr>
      </w:pPr>
    </w:p>
    <w:p w14:paraId="27D31ECF" w14:textId="77777777" w:rsidR="00A6519F" w:rsidRDefault="006530E9">
      <w:pPr>
        <w:pStyle w:val="Nagwek2"/>
      </w:pPr>
      <w:r>
        <w:rPr>
          <w:lang w:val="en-US"/>
        </w:rPr>
        <w:t xml:space="preserve">Proposed </w:t>
      </w:r>
      <w:r>
        <w:rPr>
          <w:lang w:val="en-US"/>
        </w:rPr>
        <w:t>Creative Europe project – to which project are you looking for partners?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6657"/>
      </w:tblGrid>
      <w:tr w:rsidR="00A6519F" w14:paraId="6D7D779D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A438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>Sector or field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DAF2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lang w:val="en-US"/>
              </w:rPr>
              <w:t>cultural heritage, visual arts,  architecture, arts and technology</w:t>
            </w:r>
          </w:p>
        </w:tc>
      </w:tr>
      <w:tr w:rsidR="00A6519F" w14:paraId="70E18800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AC10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9630" w14:textId="77777777" w:rsidR="00A6519F" w:rsidRDefault="00A6519F">
            <w:pPr>
              <w:pStyle w:val="Standard"/>
              <w:spacing w:after="0" w:line="240" w:lineRule="auto"/>
              <w:rPr>
                <w:lang w:val="en-US"/>
              </w:rPr>
            </w:pPr>
          </w:p>
        </w:tc>
      </w:tr>
      <w:tr w:rsidR="00A6519F" w14:paraId="6763178D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6821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84D7" w14:textId="77777777" w:rsidR="00A6519F" w:rsidRDefault="00A6519F">
            <w:pPr>
              <w:pStyle w:val="Standard"/>
              <w:spacing w:after="0" w:line="240" w:lineRule="auto"/>
              <w:rPr>
                <w:lang w:val="en-US"/>
              </w:rPr>
            </w:pPr>
          </w:p>
        </w:tc>
      </w:tr>
    </w:tbl>
    <w:p w14:paraId="5F8B6858" w14:textId="77777777" w:rsidR="00A6519F" w:rsidRDefault="00A6519F">
      <w:pPr>
        <w:pStyle w:val="Standard"/>
        <w:rPr>
          <w:lang w:val="en-US"/>
        </w:rPr>
      </w:pPr>
    </w:p>
    <w:p w14:paraId="022ED5EF" w14:textId="77777777" w:rsidR="00A6519F" w:rsidRDefault="006530E9">
      <w:pPr>
        <w:pStyle w:val="Nagwek2"/>
      </w:pPr>
      <w:r>
        <w:rPr>
          <w:lang w:val="en-US"/>
        </w:rPr>
        <w:t>Partners searched – which type of partner are you looking for?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6657"/>
      </w:tblGrid>
      <w:tr w:rsidR="00A6519F" w14:paraId="4C035ECC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DCC2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>From country or region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DB63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lang w:val="en-US"/>
              </w:rPr>
              <w:t>All EU countries and countries with Creative Europe partnership status</w:t>
            </w:r>
          </w:p>
        </w:tc>
      </w:tr>
      <w:tr w:rsidR="00A6519F" w14:paraId="47622C34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9F49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>Preferred field of expertise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91EE" w14:textId="77777777" w:rsidR="00A6519F" w:rsidRDefault="006530E9">
            <w:pPr>
              <w:pStyle w:val="Standard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We need partners with exhibiting space</w:t>
            </w:r>
          </w:p>
        </w:tc>
      </w:tr>
      <w:tr w:rsidR="00A6519F" w14:paraId="4FCE0C51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B171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FAC4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vertAlign w:val="superscript"/>
                <w:lang w:val="en-US"/>
              </w:rPr>
              <w:t>5st</w:t>
            </w:r>
            <w:r>
              <w:rPr>
                <w:i/>
                <w:lang w:val="en-US"/>
              </w:rPr>
              <w:t xml:space="preserve"> of January 2024</w:t>
            </w:r>
          </w:p>
        </w:tc>
      </w:tr>
    </w:tbl>
    <w:p w14:paraId="2EBB5479" w14:textId="77777777" w:rsidR="00A6519F" w:rsidRDefault="00A6519F">
      <w:pPr>
        <w:pStyle w:val="Nagwek2"/>
        <w:rPr>
          <w:lang w:val="en-US"/>
        </w:rPr>
      </w:pPr>
    </w:p>
    <w:p w14:paraId="63A45FA6" w14:textId="77777777" w:rsidR="00A6519F" w:rsidRDefault="006530E9">
      <w:pPr>
        <w:pStyle w:val="Nagwek2"/>
      </w:pPr>
      <w:r>
        <w:rPr>
          <w:lang w:val="en-US"/>
        </w:rPr>
        <w:t>Projects searched – are you interested in participating in other EU projects as a partner?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6657"/>
      </w:tblGrid>
      <w:tr w:rsidR="00A6519F" w14:paraId="2A7CB399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5E43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0CF4" w14:textId="77777777" w:rsidR="00A6519F" w:rsidRDefault="006530E9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A6519F" w14:paraId="41EF40E8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CEF3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>Which kind of projects are you looking for?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F600" w14:textId="77777777" w:rsidR="00A6519F" w:rsidRDefault="006530E9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All projects</w:t>
            </w:r>
          </w:p>
        </w:tc>
      </w:tr>
    </w:tbl>
    <w:p w14:paraId="1299D522" w14:textId="77777777" w:rsidR="00A6519F" w:rsidRDefault="00A6519F">
      <w:pPr>
        <w:pStyle w:val="Nagwek2"/>
        <w:rPr>
          <w:b w:val="0"/>
          <w:szCs w:val="22"/>
          <w:lang w:val="en-US"/>
        </w:rPr>
      </w:pPr>
    </w:p>
    <w:p w14:paraId="32922C74" w14:textId="77777777" w:rsidR="00A6519F" w:rsidRDefault="006530E9">
      <w:pPr>
        <w:pStyle w:val="Nagwek2"/>
      </w:pPr>
      <w:r>
        <w:rPr>
          <w:lang w:val="en-US"/>
        </w:rPr>
        <w:t>Publication of partner search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6657"/>
      </w:tblGrid>
      <w:tr w:rsidR="00A6519F" w14:paraId="584C2ABA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3356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lang w:val="en-US"/>
              </w:rPr>
              <w:t xml:space="preserve">This partner search can be </w:t>
            </w:r>
            <w:r>
              <w:rPr>
                <w:lang w:val="en-US"/>
              </w:rPr>
              <w:t>published?*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31DF" w14:textId="77777777" w:rsidR="00A6519F" w:rsidRDefault="006530E9">
            <w:pPr>
              <w:pStyle w:val="Standard"/>
              <w:spacing w:after="0" w:line="240" w:lineRule="auto"/>
            </w:pPr>
            <w:r>
              <w:rPr>
                <w:i/>
                <w:lang w:val="en-US"/>
              </w:rPr>
              <w:t>Yes</w:t>
            </w:r>
          </w:p>
        </w:tc>
      </w:tr>
    </w:tbl>
    <w:p w14:paraId="7D0FFEED" w14:textId="77777777" w:rsidR="00A6519F" w:rsidRDefault="00A6519F">
      <w:pPr>
        <w:pStyle w:val="Standard"/>
      </w:pPr>
    </w:p>
    <w:sectPr w:rsidR="00A6519F">
      <w:headerReference w:type="default" r:id="rId8"/>
      <w:headerReference w:type="first" r:id="rId9"/>
      <w:footerReference w:type="first" r:id="rId10"/>
      <w:pgSz w:w="11906" w:h="16838"/>
      <w:pgMar w:top="1050" w:right="1134" w:bottom="1701" w:left="1134" w:header="99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668B" w14:textId="77777777" w:rsidR="006530E9" w:rsidRDefault="006530E9">
      <w:pPr>
        <w:spacing w:after="0" w:line="240" w:lineRule="auto"/>
      </w:pPr>
      <w:r>
        <w:separator/>
      </w:r>
    </w:p>
  </w:endnote>
  <w:endnote w:type="continuationSeparator" w:id="0">
    <w:p w14:paraId="66DA9745" w14:textId="77777777" w:rsidR="006530E9" w:rsidRDefault="0065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'Helvetica Neue', Helve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4C1A" w14:textId="77777777" w:rsidR="006530E9" w:rsidRDefault="006530E9">
    <w:pPr>
      <w:pStyle w:val="Stopka"/>
      <w:jc w:val="both"/>
    </w:pPr>
    <w:r>
      <w:rPr>
        <w:sz w:val="16"/>
        <w:szCs w:val="16"/>
        <w:lang w:val="en-US"/>
      </w:rPr>
      <w:t xml:space="preserve">* By answering “yes” you confirm that the information provided can be shared publicly by the Creative Europe Desks in the countries participating in the Creative Europe </w:t>
    </w:r>
    <w:proofErr w:type="spellStart"/>
    <w:r>
      <w:rPr>
        <w:sz w:val="16"/>
        <w:szCs w:val="16"/>
        <w:lang w:val="en-US"/>
      </w:rPr>
      <w:t>programme</w:t>
    </w:r>
    <w:proofErr w:type="spellEnd"/>
    <w:r>
      <w:rPr>
        <w:sz w:val="16"/>
        <w:szCs w:val="16"/>
        <w:lang w:val="en-US"/>
      </w:rPr>
      <w:t>, in order to support your search for partners.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C2A7" w14:textId="77777777" w:rsidR="006530E9" w:rsidRDefault="006530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A51B21" w14:textId="77777777" w:rsidR="006530E9" w:rsidRDefault="0065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FA92" w14:textId="77777777" w:rsidR="006530E9" w:rsidRDefault="006530E9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603D" w14:textId="77777777" w:rsidR="006530E9" w:rsidRDefault="006530E9">
    <w:pPr>
      <w:pStyle w:val="Nagwek"/>
    </w:pPr>
    <w:r>
      <w:rPr>
        <w:noProof/>
      </w:rPr>
      <w:drawing>
        <wp:inline distT="0" distB="0" distL="0" distR="0" wp14:anchorId="41238058" wp14:editId="09FF798D">
          <wp:extent cx="1729800" cy="549360"/>
          <wp:effectExtent l="0" t="0" r="3750" b="3090"/>
          <wp:docPr id="40375001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800" cy="549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 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8F9"/>
    <w:multiLevelType w:val="multilevel"/>
    <w:tmpl w:val="795C3874"/>
    <w:styleLink w:val="WWNum1"/>
    <w:lvl w:ilvl="0">
      <w:numFmt w:val="bullet"/>
      <w:lvlText w:val=""/>
      <w:lvlJc w:val="left"/>
      <w:pPr>
        <w:ind w:left="720" w:hanging="360"/>
      </w:pPr>
      <w:rPr>
        <w:rFonts w:cs="F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8927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519F"/>
    <w:rsid w:val="006530E9"/>
    <w:rsid w:val="00A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D121"/>
  <w15:docId w15:val="{E1EDF4A4-AA4C-4C52-987D-690627E7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da-DK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sz w:val="40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40" w:after="0"/>
      <w:outlineLvl w:val="1"/>
    </w:pPr>
    <w:rPr>
      <w:b/>
      <w:szCs w:val="26"/>
    </w:rPr>
  </w:style>
  <w:style w:type="paragraph" w:styleId="Nagwek5">
    <w:name w:val="heading 5"/>
    <w:basedOn w:val="Heading"/>
    <w:next w:val="Textbody"/>
    <w:uiPriority w:val="9"/>
    <w:unhideWhenUsed/>
    <w:qFormat/>
    <w:pPr>
      <w:outlineLvl w:val="4"/>
    </w:pPr>
    <w:rPr>
      <w:rFonts w:ascii="Times New Roman" w:eastAsia="Arial Unicode MS" w:hAnsi="Times New Roman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Verdana" w:hAnsi="Verdana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Verdana" w:hAnsi="Verdana" w:cs="F"/>
      <w:sz w:val="40"/>
      <w:szCs w:val="32"/>
    </w:rPr>
  </w:style>
  <w:style w:type="character" w:customStyle="1" w:styleId="Nagwek2Znak">
    <w:name w:val="Nagłówek 2 Znak"/>
    <w:basedOn w:val="Domylnaczcionkaakapitu"/>
    <w:rPr>
      <w:rFonts w:ascii="Verdana" w:hAnsi="Verdana" w:cs="F"/>
      <w:b/>
      <w:sz w:val="20"/>
      <w:szCs w:val="26"/>
    </w:rPr>
  </w:style>
  <w:style w:type="character" w:customStyle="1" w:styleId="Internetlink">
    <w:name w:val="Internet link"/>
    <w:basedOn w:val="Domylnaczcionkaakapitu"/>
    <w:rPr>
      <w:color w:val="0563C1"/>
      <w:u w:val="single"/>
      <w:lang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anekgazick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7" ma:contentTypeDescription="Utwórz nowy dokument." ma:contentTypeScope="" ma:versionID="eba8d61adc976c99ca5ee3e6143958f4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0170b0364be1c6892b232d79b0e5a591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7F5D2-331F-4AAC-9457-D3D684EA1FBD}"/>
</file>

<file path=customXml/itemProps2.xml><?xml version="1.0" encoding="utf-8"?>
<ds:datastoreItem xmlns:ds="http://schemas.openxmlformats.org/officeDocument/2006/customXml" ds:itemID="{6DE12CA4-9D62-49D9-B08A-EF5C9DEAE4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Kamila Rola</cp:lastModifiedBy>
  <cp:revision>2</cp:revision>
  <dcterms:created xsi:type="dcterms:W3CDTF">2023-12-18T10:58:00Z</dcterms:created>
  <dcterms:modified xsi:type="dcterms:W3CDTF">2023-12-18T10:58:00Z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Statens It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