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FD" w:rsidRDefault="00ED6378">
      <w:pPr>
        <w:keepNext/>
        <w:keepLines/>
        <w:spacing w:before="240" w:after="0"/>
        <w:jc w:val="right"/>
        <w:rPr>
          <w:rFonts w:ascii="Verdana" w:eastAsia="Verdana" w:hAnsi="Verdana" w:cs="Verdana"/>
          <w:sz w:val="40"/>
        </w:rPr>
      </w:pPr>
      <w:r>
        <w:rPr>
          <w:rFonts w:ascii="Verdana" w:eastAsia="Verdana" w:hAnsi="Verdana" w:cs="Verdana"/>
          <w:sz w:val="40"/>
        </w:rPr>
        <w:t>04/12/2023/</w:t>
      </w:r>
    </w:p>
    <w:p w:rsidR="006706FD" w:rsidRDefault="00ED6378">
      <w:pPr>
        <w:keepNext/>
        <w:keepLines/>
        <w:spacing w:before="240" w:after="0"/>
        <w:jc w:val="center"/>
        <w:rPr>
          <w:rFonts w:ascii="Verdana" w:eastAsia="Verdana" w:hAnsi="Verdana" w:cs="Verdana"/>
          <w:sz w:val="40"/>
        </w:rPr>
      </w:pPr>
      <w:proofErr w:type="spellStart"/>
      <w:r>
        <w:rPr>
          <w:rFonts w:ascii="Verdana" w:eastAsia="Verdana" w:hAnsi="Verdana" w:cs="Verdana"/>
          <w:sz w:val="40"/>
        </w:rPr>
        <w:t>Partner</w:t>
      </w:r>
      <w:proofErr w:type="spellEnd"/>
      <w:r>
        <w:rPr>
          <w:rFonts w:ascii="Verdana" w:eastAsia="Verdana" w:hAnsi="Verdana" w:cs="Verdana"/>
          <w:sz w:val="40"/>
        </w:rPr>
        <w:t xml:space="preserve"> </w:t>
      </w:r>
      <w:proofErr w:type="spellStart"/>
      <w:r>
        <w:rPr>
          <w:rFonts w:ascii="Verdana" w:eastAsia="Verdana" w:hAnsi="Verdana" w:cs="Verdana"/>
          <w:sz w:val="40"/>
        </w:rPr>
        <w:t>search</w:t>
      </w:r>
      <w:proofErr w:type="spellEnd"/>
      <w:r>
        <w:rPr>
          <w:rFonts w:ascii="Verdana" w:eastAsia="Verdana" w:hAnsi="Verdana" w:cs="Verdana"/>
          <w:sz w:val="40"/>
        </w:rPr>
        <w:t xml:space="preserve"> </w:t>
      </w:r>
      <w:proofErr w:type="spellStart"/>
      <w:r>
        <w:rPr>
          <w:rFonts w:ascii="Verdana" w:eastAsia="Verdana" w:hAnsi="Verdana" w:cs="Verdana"/>
          <w:sz w:val="40"/>
        </w:rPr>
        <w:t>form</w:t>
      </w:r>
      <w:proofErr w:type="spellEnd"/>
    </w:p>
    <w:p w:rsidR="006706FD" w:rsidRDefault="00ED6378">
      <w:pPr>
        <w:jc w:val="center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For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Creative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Europe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project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applications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5"/>
        <w:gridCol w:w="6576"/>
      </w:tblGrid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Call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European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Cooperation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2024</w:t>
            </w:r>
          </w:p>
        </w:tc>
      </w:tr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Strand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category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Small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Medium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Scale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Cooperation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Projects</w:t>
            </w:r>
            <w:proofErr w:type="spellEnd"/>
          </w:p>
        </w:tc>
      </w:tr>
    </w:tbl>
    <w:p w:rsidR="006706FD" w:rsidRDefault="00ED6378">
      <w:pPr>
        <w:keepNext/>
        <w:keepLines/>
        <w:spacing w:before="40" w:after="0"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Cultural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operator</w:t>
      </w:r>
      <w:proofErr w:type="spellEnd"/>
      <w:r>
        <w:rPr>
          <w:rFonts w:ascii="Verdana" w:eastAsia="Verdana" w:hAnsi="Verdana" w:cs="Verdana"/>
          <w:b/>
        </w:rPr>
        <w:t xml:space="preserve"> – </w:t>
      </w:r>
      <w:proofErr w:type="spellStart"/>
      <w:r>
        <w:rPr>
          <w:rFonts w:ascii="Verdana" w:eastAsia="Verdana" w:hAnsi="Verdana" w:cs="Verdana"/>
          <w:b/>
        </w:rPr>
        <w:t>who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are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you</w:t>
      </w:r>
      <w:proofErr w:type="spellEnd"/>
      <w:r>
        <w:rPr>
          <w:rFonts w:ascii="Verdana" w:eastAsia="Verdana" w:hAnsi="Verdana" w:cs="Verdana"/>
          <w:b/>
        </w:rPr>
        <w:t>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5"/>
        <w:gridCol w:w="6576"/>
      </w:tblGrid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Name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of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organisation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MUZVAR</w:t>
            </w:r>
          </w:p>
        </w:tc>
      </w:tr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Country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Ukraine</w:t>
            </w:r>
            <w:proofErr w:type="spellEnd"/>
          </w:p>
        </w:tc>
      </w:tr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website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000000"/>
                  <w:sz w:val="24"/>
                  <w:u w:val="single"/>
                </w:rPr>
                <w:t>https://muzvar.com.ua/</w:t>
              </w:r>
            </w:hyperlink>
          </w:p>
        </w:tc>
      </w:tr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Contact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person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378" w:rsidRDefault="00ED637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Oleksii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Vorobiov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+380950958883 </w:t>
            </w:r>
          </w:p>
          <w:p w:rsidR="006706FD" w:rsidRDefault="00ED637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Електронна адреса: dostemenno@gmail.com</w:t>
            </w:r>
          </w:p>
        </w:tc>
      </w:tr>
      <w:tr w:rsidR="006706FD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type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public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organization</w:t>
            </w:r>
            <w:proofErr w:type="spellEnd"/>
          </w:p>
        </w:tc>
      </w:tr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Scale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of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organization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up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persons</w:t>
            </w:r>
            <w:proofErr w:type="spellEnd"/>
          </w:p>
        </w:tc>
      </w:tr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 xml:space="preserve">PIC </w:t>
            </w:r>
            <w:proofErr w:type="spellStart"/>
            <w:r>
              <w:rPr>
                <w:rFonts w:ascii="Verdana" w:eastAsia="Verdana" w:hAnsi="Verdana" w:cs="Verdana"/>
              </w:rPr>
              <w:t>number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6706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06FD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Aims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activities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of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main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directions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organization's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activity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: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development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support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young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artists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considering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cultural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activities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creative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industries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country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promoting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development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creating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favorable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conditions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for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modern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Ukrainian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art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country's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creative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industry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theoretical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practical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reformation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creative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industry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Ukraine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analysis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generalization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expansion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results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activities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best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practices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creative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industry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for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purpose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their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implementation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implementation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providing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peoples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creative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industry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with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up-to-date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information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methodology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work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creative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industry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organization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holding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exhibitions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concerts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festivals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contests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congresses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congresses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conferences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consiliums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scientific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seminars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symposia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round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tables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trainings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schools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etc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.,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without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purpose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profit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organization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presentations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creation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intellectual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products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field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creative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industry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;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creation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maintenance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resources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(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discussion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clubs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consiliums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etc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.),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including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electronic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ones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(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websites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programs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);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cooperation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with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domestic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foreign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mass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media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state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bodies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enterprises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institutions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all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forms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ownership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in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order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to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implement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statutory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tasks</w:t>
            </w:r>
            <w:proofErr w:type="spellEnd"/>
            <w:r w:rsidRPr="00ED6378">
              <w:rPr>
                <w:rFonts w:ascii="Calibri" w:eastAsia="Calibri" w:hAnsi="Calibri" w:cs="Calibri"/>
                <w:color w:val="000000"/>
                <w:sz w:val="24"/>
              </w:rPr>
              <w:t>.</w:t>
            </w:r>
            <w:bookmarkStart w:id="0" w:name="_GoBack"/>
            <w:bookmarkEnd w:id="0"/>
          </w:p>
        </w:tc>
      </w:tr>
      <w:tr w:rsidR="006706FD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Role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of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project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Creation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distribution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bilingual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Ukrainian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) MUZVAR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magazine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about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Ukrainian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music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industry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part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pan-European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music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industry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>.</w:t>
            </w:r>
          </w:p>
        </w:tc>
      </w:tr>
      <w:tr w:rsidR="006706FD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Previous</w:t>
            </w:r>
            <w:proofErr w:type="spellEnd"/>
            <w:r>
              <w:rPr>
                <w:rFonts w:ascii="Verdana" w:eastAsia="Verdana" w:hAnsi="Verdana" w:cs="Verdana"/>
              </w:rPr>
              <w:t xml:space="preserve"> EU </w:t>
            </w:r>
            <w:proofErr w:type="spellStart"/>
            <w:r>
              <w:rPr>
                <w:rFonts w:ascii="Verdana" w:eastAsia="Verdana" w:hAnsi="Verdana" w:cs="Verdana"/>
              </w:rPr>
              <w:t>grants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received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---</w:t>
            </w:r>
          </w:p>
        </w:tc>
      </w:tr>
    </w:tbl>
    <w:p w:rsidR="006706FD" w:rsidRDefault="00ED6378">
      <w:pPr>
        <w:keepNext/>
        <w:keepLines/>
        <w:spacing w:before="40" w:after="0"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Proposed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Creative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Europe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project</w:t>
      </w:r>
      <w:proofErr w:type="spellEnd"/>
      <w:r>
        <w:rPr>
          <w:rFonts w:ascii="Verdana" w:eastAsia="Verdana" w:hAnsi="Verdana" w:cs="Verdana"/>
          <w:b/>
        </w:rPr>
        <w:t xml:space="preserve"> – </w:t>
      </w:r>
      <w:proofErr w:type="spellStart"/>
      <w:r>
        <w:rPr>
          <w:rFonts w:ascii="Verdana" w:eastAsia="Verdana" w:hAnsi="Verdana" w:cs="Verdana"/>
          <w:b/>
        </w:rPr>
        <w:t>to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which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project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are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you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looking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for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partners</w:t>
      </w:r>
      <w:proofErr w:type="spellEnd"/>
      <w:r>
        <w:rPr>
          <w:rFonts w:ascii="Verdana" w:eastAsia="Verdana" w:hAnsi="Verdana" w:cs="Verdana"/>
          <w:b/>
        </w:rPr>
        <w:t>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6"/>
        <w:gridCol w:w="6575"/>
      </w:tblGrid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Sector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field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i/>
              </w:rPr>
              <w:t>Creative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</w:rPr>
              <w:t>sector</w:t>
            </w:r>
            <w:proofErr w:type="spellEnd"/>
          </w:p>
        </w:tc>
      </w:tr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Description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summary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of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proposed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project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We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created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bilingual</w:t>
            </w:r>
            <w:proofErr w:type="spellEnd"/>
            <w:r>
              <w:rPr>
                <w:rFonts w:ascii="Verdana" w:eastAsia="Verdana" w:hAnsi="Verdana" w:cs="Verdana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</w:rPr>
              <w:t>Ukrainian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English</w:t>
            </w:r>
            <w:proofErr w:type="spellEnd"/>
            <w:r>
              <w:rPr>
                <w:rFonts w:ascii="Verdana" w:eastAsia="Verdana" w:hAnsi="Verdana" w:cs="Verdana"/>
              </w:rPr>
              <w:t xml:space="preserve">) </w:t>
            </w:r>
            <w:proofErr w:type="spellStart"/>
            <w:r>
              <w:rPr>
                <w:rFonts w:ascii="Verdana" w:eastAsia="Verdana" w:hAnsi="Verdana" w:cs="Verdana"/>
              </w:rPr>
              <w:t>magazine</w:t>
            </w:r>
            <w:proofErr w:type="spellEnd"/>
            <w:r>
              <w:rPr>
                <w:rFonts w:ascii="Verdana" w:eastAsia="Verdana" w:hAnsi="Verdana" w:cs="Verdana"/>
              </w:rPr>
              <w:t xml:space="preserve">, MUZVAR, </w:t>
            </w:r>
            <w:proofErr w:type="spellStart"/>
            <w:r>
              <w:rPr>
                <w:rFonts w:ascii="Verdana" w:eastAsia="Verdana" w:hAnsi="Verdana" w:cs="Verdana"/>
              </w:rPr>
              <w:t>about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Ukrainian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music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industry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part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of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pan-European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music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industry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6706FD" w:rsidRDefault="00ED6378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project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pays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special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attention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to</w:t>
            </w:r>
            <w:proofErr w:type="spellEnd"/>
            <w:r>
              <w:rPr>
                <w:rFonts w:ascii="Verdana" w:eastAsia="Verdana" w:hAnsi="Verdana" w:cs="Verdana"/>
              </w:rPr>
              <w:t>...</w:t>
            </w:r>
          </w:p>
          <w:p w:rsidR="006706FD" w:rsidRDefault="00ED6378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- </w:t>
            </w:r>
            <w:proofErr w:type="spellStart"/>
            <w:r>
              <w:rPr>
                <w:rFonts w:ascii="Verdana" w:eastAsia="Verdana" w:hAnsi="Verdana" w:cs="Verdana"/>
              </w:rPr>
              <w:t>inclusion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by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providing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each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material</w:t>
            </w:r>
            <w:proofErr w:type="spellEnd"/>
            <w:r>
              <w:rPr>
                <w:rFonts w:ascii="Verdana" w:eastAsia="Verdana" w:hAnsi="Verdana" w:cs="Verdana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</w:rPr>
              <w:t>photos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texts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illustrations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symbols</w:t>
            </w:r>
            <w:proofErr w:type="spellEnd"/>
            <w:r>
              <w:rPr>
                <w:rFonts w:ascii="Verdana" w:eastAsia="Verdana" w:hAnsi="Verdana" w:cs="Verdana"/>
              </w:rPr>
              <w:t xml:space="preserve">) </w:t>
            </w:r>
            <w:proofErr w:type="spellStart"/>
            <w:r>
              <w:rPr>
                <w:rFonts w:ascii="Verdana" w:eastAsia="Verdana" w:hAnsi="Verdana" w:cs="Verdana"/>
              </w:rPr>
              <w:t>with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professional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voiceover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which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authors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heroes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will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perform</w:t>
            </w:r>
            <w:proofErr w:type="spellEnd"/>
            <w:r>
              <w:rPr>
                <w:rFonts w:ascii="Verdana" w:eastAsia="Verdana" w:hAnsi="Verdana" w:cs="Verdana"/>
              </w:rPr>
              <w:t xml:space="preserve">;  </w:t>
            </w:r>
          </w:p>
          <w:p w:rsidR="006706FD" w:rsidRDefault="00ED6378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</w:rPr>
              <w:t>cross-border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multilingualism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through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voiceover</w:t>
            </w:r>
            <w:proofErr w:type="spellEnd"/>
            <w:r>
              <w:rPr>
                <w:rFonts w:ascii="Verdana" w:eastAsia="Verdana" w:hAnsi="Verdana" w:cs="Verdana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</w:rPr>
              <w:t>Ukrainian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languages</w:t>
            </w:r>
            <w:proofErr w:type="spellEnd"/>
            <w:r>
              <w:rPr>
                <w:rFonts w:ascii="Verdana" w:eastAsia="Verdana" w:hAnsi="Verdana" w:cs="Verdana"/>
              </w:rPr>
              <w:t xml:space="preserve">   </w:t>
            </w:r>
            <w:proofErr w:type="spellStart"/>
            <w:r>
              <w:rPr>
                <w:rFonts w:ascii="Verdana" w:eastAsia="Verdana" w:hAnsi="Verdana" w:cs="Verdana"/>
              </w:rPr>
              <w:t>of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project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member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countries</w:t>
            </w:r>
            <w:proofErr w:type="spellEnd"/>
            <w:r>
              <w:rPr>
                <w:rFonts w:ascii="Verdana" w:eastAsia="Verdana" w:hAnsi="Verdana" w:cs="Verdana"/>
              </w:rPr>
              <w:t xml:space="preserve">) </w:t>
            </w:r>
            <w:proofErr w:type="spellStart"/>
            <w:r>
              <w:rPr>
                <w:rFonts w:ascii="Verdana" w:eastAsia="Verdana" w:hAnsi="Verdana" w:cs="Verdana"/>
              </w:rPr>
              <w:t>and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bilingualism</w:t>
            </w:r>
            <w:proofErr w:type="spellEnd"/>
            <w:r>
              <w:rPr>
                <w:rFonts w:ascii="Verdana" w:eastAsia="Verdana" w:hAnsi="Verdana" w:cs="Verdana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</w:rPr>
              <w:t>Ukrainian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English</w:t>
            </w:r>
            <w:proofErr w:type="spellEnd"/>
            <w:r>
              <w:rPr>
                <w:rFonts w:ascii="Verdana" w:eastAsia="Verdana" w:hAnsi="Verdana" w:cs="Verdana"/>
              </w:rPr>
              <w:t xml:space="preserve">) </w:t>
            </w:r>
            <w:proofErr w:type="spellStart"/>
            <w:r>
              <w:rPr>
                <w:rFonts w:ascii="Verdana" w:eastAsia="Verdana" w:hAnsi="Verdana" w:cs="Verdana"/>
              </w:rPr>
              <w:t>through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print</w:t>
            </w:r>
            <w:proofErr w:type="spellEnd"/>
            <w:r>
              <w:rPr>
                <w:rFonts w:ascii="Verdana" w:eastAsia="Verdana" w:hAnsi="Verdana" w:cs="Verdana"/>
              </w:rPr>
              <w:t xml:space="preserve">;  </w:t>
            </w:r>
          </w:p>
          <w:p w:rsidR="006706FD" w:rsidRDefault="00ED6378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</w:rPr>
              <w:t>sustainability</w:t>
            </w:r>
            <w:proofErr w:type="spellEnd"/>
            <w:r>
              <w:rPr>
                <w:rFonts w:ascii="Verdana" w:eastAsia="Verdana" w:hAnsi="Verdana" w:cs="Verdana"/>
              </w:rPr>
              <w:t xml:space="preserve"> - </w:t>
            </w:r>
            <w:proofErr w:type="spellStart"/>
            <w:r>
              <w:rPr>
                <w:rFonts w:ascii="Verdana" w:eastAsia="Verdana" w:hAnsi="Verdana" w:cs="Verdana"/>
              </w:rPr>
              <w:t>layering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of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information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digital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services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each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page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through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"</w:t>
            </w:r>
            <w:proofErr w:type="spellStart"/>
            <w:r>
              <w:rPr>
                <w:rFonts w:ascii="Verdana" w:eastAsia="Verdana" w:hAnsi="Verdana" w:cs="Verdana"/>
              </w:rPr>
              <w:t>bank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of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memories</w:t>
            </w:r>
            <w:proofErr w:type="spellEnd"/>
            <w:r>
              <w:rPr>
                <w:rFonts w:ascii="Verdana" w:eastAsia="Verdana" w:hAnsi="Verdana" w:cs="Verdana"/>
              </w:rPr>
              <w:t xml:space="preserve">" </w:t>
            </w:r>
            <w:proofErr w:type="spellStart"/>
            <w:r>
              <w:rPr>
                <w:rFonts w:ascii="Verdana" w:eastAsia="Verdana" w:hAnsi="Verdana" w:cs="Verdana"/>
              </w:rPr>
              <w:t>application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6706FD" w:rsidRDefault="00ED6378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</w:rPr>
              <w:t>gender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legal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equality</w:t>
            </w:r>
            <w:proofErr w:type="spellEnd"/>
            <w:r>
              <w:rPr>
                <w:rFonts w:ascii="Verdana" w:eastAsia="Verdana" w:hAnsi="Verdana" w:cs="Verdana"/>
              </w:rPr>
              <w:t xml:space="preserve"> - </w:t>
            </w:r>
            <w:proofErr w:type="spellStart"/>
            <w:r>
              <w:rPr>
                <w:rFonts w:ascii="Verdana" w:eastAsia="Verdana" w:hAnsi="Verdana" w:cs="Verdana"/>
              </w:rPr>
              <w:t>balance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tolerance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regarding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gen</w:t>
            </w:r>
            <w:r>
              <w:rPr>
                <w:rFonts w:ascii="Verdana" w:eastAsia="Verdana" w:hAnsi="Verdana" w:cs="Verdana"/>
              </w:rPr>
              <w:t>der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social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status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and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sexual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orientation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6706FD" w:rsidRDefault="00ED6378">
            <w:pPr>
              <w:spacing w:after="0" w:line="240" w:lineRule="auto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magazine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should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become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first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interactive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guide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about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modern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Ukrainian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musical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culture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which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qualitatively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integrated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into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European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market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vice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versa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6706FD" w:rsidRDefault="00ED6378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project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currently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seeking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partners</w:t>
            </w:r>
            <w:r>
              <w:rPr>
                <w:rFonts w:ascii="Verdana" w:eastAsia="Verdana" w:hAnsi="Verdana" w:cs="Verdana"/>
              </w:rPr>
              <w:t>hips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with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concert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agencies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publishers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concert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venues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recording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studios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and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other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relevant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entities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Partners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currently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involved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project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6706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706FD" w:rsidRDefault="00ED6378">
      <w:pPr>
        <w:keepNext/>
        <w:keepLines/>
        <w:spacing w:before="40" w:after="0"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Partners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searched</w:t>
      </w:r>
      <w:proofErr w:type="spellEnd"/>
      <w:r>
        <w:rPr>
          <w:rFonts w:ascii="Verdana" w:eastAsia="Verdana" w:hAnsi="Verdana" w:cs="Verdana"/>
          <w:b/>
        </w:rPr>
        <w:t xml:space="preserve"> – </w:t>
      </w:r>
      <w:proofErr w:type="spellStart"/>
      <w:r>
        <w:rPr>
          <w:rFonts w:ascii="Verdana" w:eastAsia="Verdana" w:hAnsi="Verdana" w:cs="Verdana"/>
          <w:b/>
        </w:rPr>
        <w:t>which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type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of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partner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are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you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looking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for</w:t>
      </w:r>
      <w:proofErr w:type="spellEnd"/>
      <w:r>
        <w:rPr>
          <w:rFonts w:ascii="Verdana" w:eastAsia="Verdana" w:hAnsi="Verdana" w:cs="Verdana"/>
          <w:b/>
        </w:rPr>
        <w:t xml:space="preserve">?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5"/>
        <w:gridCol w:w="6576"/>
      </w:tblGrid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From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country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region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--</w:t>
            </w:r>
          </w:p>
        </w:tc>
      </w:tr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Preferred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field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of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expertise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project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currently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seeking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partnerships</w:t>
            </w:r>
            <w:proofErr w:type="spellEnd"/>
          </w:p>
          <w:p w:rsidR="006706FD" w:rsidRDefault="00ED6378">
            <w:pPr>
              <w:spacing w:after="0" w:line="240" w:lineRule="auto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with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concert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agencies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publishers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concert</w:t>
            </w:r>
            <w:proofErr w:type="spellEnd"/>
          </w:p>
          <w:p w:rsidR="006706FD" w:rsidRDefault="00ED6378">
            <w:pPr>
              <w:spacing w:after="0" w:line="240" w:lineRule="auto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venues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recording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studios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and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other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relevant</w:t>
            </w:r>
            <w:proofErr w:type="spellEnd"/>
          </w:p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entities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Please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get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contact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no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later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than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January</w:t>
            </w:r>
            <w:proofErr w:type="spellEnd"/>
            <w:r>
              <w:rPr>
                <w:rFonts w:ascii="Verdana" w:eastAsia="Verdana" w:hAnsi="Verdana" w:cs="Verdana"/>
              </w:rPr>
              <w:t xml:space="preserve"> 30</w:t>
            </w:r>
          </w:p>
        </w:tc>
      </w:tr>
    </w:tbl>
    <w:p w:rsidR="006706FD" w:rsidRDefault="006706FD">
      <w:pPr>
        <w:keepNext/>
        <w:keepLines/>
        <w:spacing w:before="40" w:after="0"/>
        <w:rPr>
          <w:rFonts w:ascii="Verdana" w:eastAsia="Verdana" w:hAnsi="Verdana" w:cs="Verdana"/>
          <w:b/>
        </w:rPr>
      </w:pPr>
    </w:p>
    <w:p w:rsidR="006706FD" w:rsidRDefault="00ED6378">
      <w:pPr>
        <w:keepNext/>
        <w:keepLines/>
        <w:spacing w:before="40" w:after="0"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Projects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searched</w:t>
      </w:r>
      <w:proofErr w:type="spellEnd"/>
      <w:r>
        <w:rPr>
          <w:rFonts w:ascii="Verdana" w:eastAsia="Verdana" w:hAnsi="Verdana" w:cs="Verdana"/>
          <w:b/>
        </w:rPr>
        <w:t xml:space="preserve"> –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are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you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interested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in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participating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in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other</w:t>
      </w:r>
      <w:proofErr w:type="spellEnd"/>
      <w:r>
        <w:rPr>
          <w:rFonts w:ascii="Verdana" w:eastAsia="Verdana" w:hAnsi="Verdana" w:cs="Verdana"/>
          <w:b/>
        </w:rPr>
        <w:t xml:space="preserve"> EU </w:t>
      </w:r>
      <w:proofErr w:type="spellStart"/>
      <w:r>
        <w:rPr>
          <w:rFonts w:ascii="Verdana" w:eastAsia="Verdana" w:hAnsi="Verdana" w:cs="Verdana"/>
          <w:b/>
        </w:rPr>
        <w:t>projects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as</w:t>
      </w:r>
      <w:proofErr w:type="spellEnd"/>
      <w:r>
        <w:rPr>
          <w:rFonts w:ascii="Verdana" w:eastAsia="Verdana" w:hAnsi="Verdana" w:cs="Verdana"/>
          <w:b/>
        </w:rPr>
        <w:t xml:space="preserve"> a </w:t>
      </w:r>
      <w:proofErr w:type="spellStart"/>
      <w:r>
        <w:rPr>
          <w:rFonts w:ascii="Verdana" w:eastAsia="Verdana" w:hAnsi="Verdana" w:cs="Verdana"/>
          <w:b/>
        </w:rPr>
        <w:t>partner</w:t>
      </w:r>
      <w:proofErr w:type="spellEnd"/>
      <w:r>
        <w:rPr>
          <w:rFonts w:ascii="Verdana" w:eastAsia="Verdana" w:hAnsi="Verdana" w:cs="Verdana"/>
          <w:b/>
        </w:rPr>
        <w:t>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6577"/>
      </w:tblGrid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Yes</w:t>
            </w:r>
            <w:proofErr w:type="spellEnd"/>
            <w:r>
              <w:rPr>
                <w:rFonts w:ascii="Verdana" w:eastAsia="Verdana" w:hAnsi="Verdana" w:cs="Verdana"/>
              </w:rPr>
              <w:t xml:space="preserve"> / </w:t>
            </w:r>
            <w:proofErr w:type="spellStart"/>
            <w:r>
              <w:rPr>
                <w:rFonts w:ascii="Verdana" w:eastAsia="Verdana" w:hAnsi="Verdana" w:cs="Verdana"/>
              </w:rPr>
              <w:t>no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Yes</w:t>
            </w:r>
            <w:proofErr w:type="spellEnd"/>
          </w:p>
        </w:tc>
      </w:tr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Which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kind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of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projects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are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you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looking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for</w:t>
            </w:r>
            <w:proofErr w:type="spellEnd"/>
            <w:r>
              <w:rPr>
                <w:rFonts w:ascii="Verdana" w:eastAsia="Verdana" w:hAnsi="Verdana" w:cs="Verdana"/>
              </w:rPr>
              <w:t xml:space="preserve">?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Projects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of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creative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sphere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</w:rPr>
              <w:t>For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example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music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industry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culture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publishing</w:t>
            </w:r>
            <w:proofErr w:type="spellEnd"/>
          </w:p>
        </w:tc>
      </w:tr>
    </w:tbl>
    <w:p w:rsidR="006706FD" w:rsidRDefault="006706FD">
      <w:pPr>
        <w:keepNext/>
        <w:keepLines/>
        <w:spacing w:before="40" w:after="0"/>
        <w:rPr>
          <w:rFonts w:ascii="Verdana" w:eastAsia="Verdana" w:hAnsi="Verdana" w:cs="Verdana"/>
        </w:rPr>
      </w:pPr>
    </w:p>
    <w:p w:rsidR="006706FD" w:rsidRDefault="00ED6378">
      <w:pPr>
        <w:keepNext/>
        <w:keepLines/>
        <w:spacing w:before="40" w:after="0"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Publication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of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partner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search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1"/>
        <w:gridCol w:w="6570"/>
      </w:tblGrid>
      <w:tr w:rsidR="006706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This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partner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search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can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be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published</w:t>
            </w:r>
            <w:proofErr w:type="spellEnd"/>
            <w:r>
              <w:rPr>
                <w:rFonts w:ascii="Verdana" w:eastAsia="Verdana" w:hAnsi="Verdana" w:cs="Verdana"/>
              </w:rPr>
              <w:t>?*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6FD" w:rsidRDefault="00ED637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Yes</w:t>
            </w:r>
            <w:proofErr w:type="spellEnd"/>
          </w:p>
        </w:tc>
      </w:tr>
    </w:tbl>
    <w:p w:rsidR="006706FD" w:rsidRDefault="006706FD">
      <w:pPr>
        <w:rPr>
          <w:rFonts w:ascii="Verdana" w:eastAsia="Verdana" w:hAnsi="Verdana" w:cs="Verdana"/>
        </w:rPr>
      </w:pPr>
    </w:p>
    <w:sectPr w:rsidR="0067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FD"/>
    <w:rsid w:val="006706FD"/>
    <w:rsid w:val="00D35858"/>
    <w:rsid w:val="00ED50DC"/>
    <w:rsid w:val="00E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E1D7"/>
  <w15:docId w15:val="{71B25476-3B98-444C-8650-20D00506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zvar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7E4EC354ADFB40AC5D4FC129E379BA" ma:contentTypeVersion="17" ma:contentTypeDescription="Создание документа." ma:contentTypeScope="" ma:versionID="cdff00b9e4c25180cb3cacc4edb2bc6a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36a5b2634485e92362bf1c19ba3a5fe1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727BC-C09D-4388-9FE7-59E9FE25CD37}"/>
</file>

<file path=customXml/itemProps2.xml><?xml version="1.0" encoding="utf-8"?>
<ds:datastoreItem xmlns:ds="http://schemas.openxmlformats.org/officeDocument/2006/customXml" ds:itemID="{6FD7E00C-7589-48F4-9416-E51677A76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Laptopchik</dc:creator>
  <cp:lastModifiedBy>Laptopchik</cp:lastModifiedBy>
  <cp:revision>3</cp:revision>
  <dcterms:created xsi:type="dcterms:W3CDTF">2023-12-18T13:19:00Z</dcterms:created>
  <dcterms:modified xsi:type="dcterms:W3CDTF">2023-12-18T13:29:00Z</dcterms:modified>
</cp:coreProperties>
</file>