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14D2" w14:textId="77777777" w:rsidR="00A515EB" w:rsidRPr="00B20A2C" w:rsidRDefault="00CB7442" w:rsidP="0014449C">
      <w:pPr>
        <w:pStyle w:val="Titre1"/>
        <w:spacing w:before="0"/>
        <w:jc w:val="center"/>
        <w:rPr>
          <w:sz w:val="20"/>
          <w:szCs w:val="20"/>
          <w:lang w:val="en-US"/>
        </w:rPr>
      </w:pPr>
      <w:r w:rsidRPr="00B20A2C">
        <w:rPr>
          <w:sz w:val="20"/>
          <w:szCs w:val="20"/>
          <w:lang w:val="en-US"/>
        </w:rPr>
        <w:t>Partner search form</w:t>
      </w:r>
    </w:p>
    <w:p w14:paraId="581484BE" w14:textId="2376402A" w:rsidR="00FC4A35" w:rsidRDefault="00CB7442" w:rsidP="0014449C">
      <w:pPr>
        <w:spacing w:after="0"/>
        <w:jc w:val="center"/>
        <w:rPr>
          <w:szCs w:val="20"/>
          <w:lang w:val="en-US"/>
        </w:rPr>
      </w:pPr>
      <w:r w:rsidRPr="00B20A2C">
        <w:rPr>
          <w:szCs w:val="20"/>
          <w:lang w:val="en-US"/>
        </w:rPr>
        <w:t>For Creative Europe project applications</w:t>
      </w:r>
    </w:p>
    <w:p w14:paraId="1722829D" w14:textId="77777777" w:rsidR="006875A3" w:rsidRDefault="006875A3" w:rsidP="0014449C">
      <w:pPr>
        <w:spacing w:after="0"/>
        <w:jc w:val="center"/>
        <w:rPr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1"/>
        <w:gridCol w:w="6239"/>
      </w:tblGrid>
      <w:tr w:rsidR="00F233C3" w:rsidRPr="00B20A2C" w14:paraId="6FE84333" w14:textId="77777777" w:rsidTr="00576CCC">
        <w:tc>
          <w:tcPr>
            <w:tcW w:w="2972" w:type="dxa"/>
          </w:tcPr>
          <w:p w14:paraId="26355FAA" w14:textId="77777777" w:rsidR="00F233C3" w:rsidRPr="00B20A2C" w:rsidRDefault="00F233C3" w:rsidP="0014449C">
            <w:pPr>
              <w:rPr>
                <w:szCs w:val="20"/>
              </w:rPr>
            </w:pPr>
            <w:r w:rsidRPr="00B20A2C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A3D326" w14:textId="587C3EC2" w:rsidR="00F233C3" w:rsidRPr="00B20A2C" w:rsidRDefault="00B20A2C" w:rsidP="0014449C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European Cooperation Projects</w:t>
            </w:r>
            <w:r w:rsidR="00622320">
              <w:rPr>
                <w:i/>
                <w:szCs w:val="20"/>
                <w:lang w:val="en-US"/>
              </w:rPr>
              <w:t xml:space="preserve"> 202</w:t>
            </w:r>
            <w:r w:rsidR="00D5213E">
              <w:rPr>
                <w:i/>
                <w:szCs w:val="20"/>
                <w:lang w:val="en-US"/>
              </w:rPr>
              <w:t>5</w:t>
            </w:r>
          </w:p>
        </w:tc>
      </w:tr>
      <w:tr w:rsidR="00F233C3" w:rsidRPr="00B20A2C" w14:paraId="402A3D81" w14:textId="77777777" w:rsidTr="00576CCC">
        <w:tc>
          <w:tcPr>
            <w:tcW w:w="2972" w:type="dxa"/>
          </w:tcPr>
          <w:p w14:paraId="3C66F908" w14:textId="77777777" w:rsidR="00F233C3" w:rsidRPr="00B20A2C" w:rsidRDefault="00F233C3" w:rsidP="0014449C">
            <w:pPr>
              <w:rPr>
                <w:szCs w:val="20"/>
              </w:rPr>
            </w:pPr>
            <w:r w:rsidRPr="00B20A2C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56C8B56" w14:textId="5AE1E86A" w:rsidR="00F233C3" w:rsidRPr="00B20A2C" w:rsidRDefault="00F233C3" w:rsidP="0014449C">
            <w:pPr>
              <w:rPr>
                <w:i/>
                <w:szCs w:val="20"/>
                <w:lang w:val="en-US"/>
              </w:rPr>
            </w:pPr>
          </w:p>
        </w:tc>
      </w:tr>
    </w:tbl>
    <w:p w14:paraId="2F8660D8" w14:textId="77777777" w:rsidR="00E97F53" w:rsidRPr="00B20A2C" w:rsidRDefault="00E97F53" w:rsidP="0014449C">
      <w:pPr>
        <w:spacing w:after="0"/>
        <w:rPr>
          <w:szCs w:val="20"/>
          <w:lang w:val="en-US"/>
        </w:rPr>
      </w:pPr>
    </w:p>
    <w:p w14:paraId="513E1649" w14:textId="77777777" w:rsidR="00FC4A35" w:rsidRPr="00B20A2C" w:rsidRDefault="00FC4A35" w:rsidP="0014449C">
      <w:pPr>
        <w:pStyle w:val="Titre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Cultural operator </w:t>
      </w:r>
      <w:r w:rsidR="00DE2DD9" w:rsidRPr="00B20A2C">
        <w:rPr>
          <w:szCs w:val="20"/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6238"/>
      </w:tblGrid>
      <w:tr w:rsidR="00FC4A35" w:rsidRPr="00B20A2C" w14:paraId="5371F7AB" w14:textId="77777777" w:rsidTr="00576CCC">
        <w:tc>
          <w:tcPr>
            <w:tcW w:w="2972" w:type="dxa"/>
          </w:tcPr>
          <w:p w14:paraId="55E9C3DD" w14:textId="77777777" w:rsidR="00FC4A35" w:rsidRPr="00B20A2C" w:rsidRDefault="00FC4A35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Name </w:t>
            </w:r>
            <w:r w:rsidR="00212FFF" w:rsidRPr="00B20A2C">
              <w:rPr>
                <w:szCs w:val="20"/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040BCADB" w14:textId="75CB111B" w:rsidR="00FC4A35" w:rsidRPr="00B20A2C" w:rsidRDefault="00B05D18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ANELL MEDIAS</w:t>
            </w:r>
          </w:p>
        </w:tc>
      </w:tr>
      <w:tr w:rsidR="00212FFF" w:rsidRPr="00B20A2C" w14:paraId="287E53CB" w14:textId="77777777" w:rsidTr="00576CCC">
        <w:tc>
          <w:tcPr>
            <w:tcW w:w="2972" w:type="dxa"/>
          </w:tcPr>
          <w:p w14:paraId="5637393B" w14:textId="77777777" w:rsidR="00212FFF" w:rsidRPr="00B20A2C" w:rsidRDefault="00212FFF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Country</w:t>
            </w:r>
          </w:p>
        </w:tc>
        <w:tc>
          <w:tcPr>
            <w:tcW w:w="6656" w:type="dxa"/>
          </w:tcPr>
          <w:p w14:paraId="1F9B6BAB" w14:textId="724D1471" w:rsidR="00212FFF" w:rsidRPr="00B05D18" w:rsidRDefault="00B05D18" w:rsidP="0014449C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>France</w:t>
            </w:r>
          </w:p>
        </w:tc>
      </w:tr>
      <w:tr w:rsidR="00D87A47" w:rsidRPr="00B20A2C" w14:paraId="4D558A6A" w14:textId="77777777" w:rsidTr="00576CCC">
        <w:tc>
          <w:tcPr>
            <w:tcW w:w="2972" w:type="dxa"/>
          </w:tcPr>
          <w:p w14:paraId="11614FF7" w14:textId="77777777" w:rsidR="00D87A47" w:rsidRPr="00B20A2C" w:rsidRDefault="00212FFF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5D457991" w14:textId="03F7A910" w:rsidR="00D87A47" w:rsidRPr="00B20A2C" w:rsidRDefault="00BC46A2" w:rsidP="0014449C">
            <w:pPr>
              <w:rPr>
                <w:rFonts w:cs="Arial"/>
                <w:i/>
                <w:szCs w:val="20"/>
                <w:lang w:val="el-GR"/>
              </w:rPr>
            </w:pPr>
            <w:r w:rsidRPr="00BC46A2">
              <w:rPr>
                <w:rFonts w:cs="Arial"/>
                <w:i/>
                <w:szCs w:val="20"/>
                <w:lang w:val="el-GR"/>
              </w:rPr>
              <w:t>https://anellmedias.fr/</w:t>
            </w:r>
          </w:p>
        </w:tc>
      </w:tr>
      <w:tr w:rsidR="00705A18" w:rsidRPr="00B20A2C" w14:paraId="5BA7CD9C" w14:textId="77777777" w:rsidTr="00576CCC">
        <w:tc>
          <w:tcPr>
            <w:tcW w:w="2972" w:type="dxa"/>
          </w:tcPr>
          <w:p w14:paraId="65ABDD12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0D4CF035" w14:textId="1ECF5CB7" w:rsidR="00705A18" w:rsidRPr="008D6831" w:rsidRDefault="00BA6F5A" w:rsidP="0014449C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>Marie Barraillier</w:t>
            </w:r>
          </w:p>
        </w:tc>
      </w:tr>
      <w:tr w:rsidR="00705A18" w:rsidRPr="00B20A2C" w14:paraId="1F75B7FE" w14:textId="77777777" w:rsidTr="00576CCC">
        <w:tc>
          <w:tcPr>
            <w:tcW w:w="2972" w:type="dxa"/>
          </w:tcPr>
          <w:p w14:paraId="4F87C7E4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270C5716" w14:textId="60A488C5" w:rsidR="00705A18" w:rsidRPr="00B20A2C" w:rsidRDefault="00BA6F5A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SAS (</w:t>
            </w:r>
            <w:r w:rsidR="00BD7A42">
              <w:rPr>
                <w:rFonts w:cs="Arial"/>
                <w:i/>
                <w:szCs w:val="20"/>
                <w:lang w:val="en-US"/>
              </w:rPr>
              <w:t>under SSE status)</w:t>
            </w:r>
          </w:p>
        </w:tc>
      </w:tr>
      <w:tr w:rsidR="00705A18" w:rsidRPr="00B20A2C" w14:paraId="58826FD6" w14:textId="77777777" w:rsidTr="00576CCC">
        <w:tc>
          <w:tcPr>
            <w:tcW w:w="2972" w:type="dxa"/>
          </w:tcPr>
          <w:p w14:paraId="02204C51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2C1C6604" w14:textId="5C70FD35" w:rsidR="00705A18" w:rsidRPr="00B80340" w:rsidRDefault="00CD50F2" w:rsidP="0014449C">
            <w:pPr>
              <w:rPr>
                <w:rFonts w:cs="Arial"/>
                <w:i/>
                <w:szCs w:val="20"/>
                <w:lang w:val="en-US"/>
              </w:rPr>
            </w:pPr>
            <w:r w:rsidRPr="00B80340">
              <w:rPr>
                <w:rFonts w:cs="Arial"/>
                <w:i/>
                <w:szCs w:val="20"/>
                <w:lang w:val="en-US"/>
              </w:rPr>
              <w:t xml:space="preserve">4 associates / 2 </w:t>
            </w:r>
            <w:r w:rsidR="00B80340" w:rsidRPr="00B80340">
              <w:rPr>
                <w:rFonts w:cs="Arial"/>
                <w:i/>
                <w:szCs w:val="20"/>
                <w:lang w:val="en-US"/>
              </w:rPr>
              <w:t xml:space="preserve">business partners / 8 artists </w:t>
            </w:r>
            <w:r w:rsidR="00B80340">
              <w:rPr>
                <w:rFonts w:cs="Arial"/>
                <w:i/>
                <w:szCs w:val="20"/>
                <w:lang w:val="en-US"/>
              </w:rPr>
              <w:t>under contract</w:t>
            </w:r>
          </w:p>
        </w:tc>
      </w:tr>
      <w:tr w:rsidR="00705A18" w:rsidRPr="00B20A2C" w14:paraId="58895741" w14:textId="77777777" w:rsidTr="00576CCC">
        <w:tc>
          <w:tcPr>
            <w:tcW w:w="2972" w:type="dxa"/>
          </w:tcPr>
          <w:p w14:paraId="1F09410E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1118789" w14:textId="15178233" w:rsidR="00705A18" w:rsidRPr="00B20A2C" w:rsidRDefault="00705A18" w:rsidP="0014449C">
            <w:pPr>
              <w:rPr>
                <w:rFonts w:cs="Arial"/>
                <w:i/>
                <w:szCs w:val="20"/>
                <w:lang w:val="en-US"/>
              </w:rPr>
            </w:pPr>
          </w:p>
        </w:tc>
      </w:tr>
      <w:tr w:rsidR="00705A18" w:rsidRPr="00B20A2C" w14:paraId="14879518" w14:textId="77777777" w:rsidTr="00576CCC">
        <w:trPr>
          <w:trHeight w:val="70"/>
        </w:trPr>
        <w:tc>
          <w:tcPr>
            <w:tcW w:w="2972" w:type="dxa"/>
          </w:tcPr>
          <w:p w14:paraId="27E53334" w14:textId="77777777" w:rsidR="00705A18" w:rsidRPr="00583B09" w:rsidRDefault="00705A18" w:rsidP="0014449C">
            <w:pPr>
              <w:rPr>
                <w:szCs w:val="20"/>
                <w:lang w:val="en-US"/>
              </w:rPr>
            </w:pPr>
            <w:r w:rsidRPr="00583B09">
              <w:rPr>
                <w:szCs w:val="20"/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53A8F9E4" w14:textId="631CD22B" w:rsidR="00583B09" w:rsidRPr="00583B09" w:rsidRDefault="00BD7A42" w:rsidP="0014449C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Developments and production of transmedia contents (animated series, books, board games, video games</w:t>
            </w:r>
            <w:r w:rsidR="00283046">
              <w:rPr>
                <w:rFonts w:cs="Arial"/>
                <w:szCs w:val="20"/>
                <w:lang w:val="en-GB"/>
              </w:rPr>
              <w:t xml:space="preserve">) for kids 3-13 / R&amp;D program to create synergies between researchers and </w:t>
            </w:r>
            <w:r w:rsidR="00993111">
              <w:rPr>
                <w:rFonts w:cs="Arial"/>
                <w:szCs w:val="20"/>
                <w:lang w:val="en-GB"/>
              </w:rPr>
              <w:t xml:space="preserve">creators. </w:t>
            </w:r>
          </w:p>
        </w:tc>
      </w:tr>
      <w:tr w:rsidR="00705A18" w:rsidRPr="00B20A2C" w14:paraId="16EBDE28" w14:textId="77777777" w:rsidTr="00576CCC">
        <w:trPr>
          <w:trHeight w:val="70"/>
        </w:trPr>
        <w:tc>
          <w:tcPr>
            <w:tcW w:w="2972" w:type="dxa"/>
          </w:tcPr>
          <w:p w14:paraId="306F7776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F46B71E" w14:textId="716E1889" w:rsidR="00705A18" w:rsidRPr="00B20A2C" w:rsidRDefault="003F35FA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producer</w:t>
            </w:r>
          </w:p>
        </w:tc>
      </w:tr>
      <w:tr w:rsidR="00705A18" w:rsidRPr="00B20A2C" w14:paraId="316A927A" w14:textId="77777777" w:rsidTr="00576CCC">
        <w:trPr>
          <w:trHeight w:val="70"/>
        </w:trPr>
        <w:tc>
          <w:tcPr>
            <w:tcW w:w="2972" w:type="dxa"/>
          </w:tcPr>
          <w:p w14:paraId="71B6595A" w14:textId="77777777" w:rsidR="00705A18" w:rsidRPr="00B20A2C" w:rsidRDefault="00705A18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B8ED411" w14:textId="2F507FC5" w:rsidR="00705A18" w:rsidRPr="00B20A2C" w:rsidRDefault="00993111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none</w:t>
            </w:r>
          </w:p>
        </w:tc>
      </w:tr>
    </w:tbl>
    <w:p w14:paraId="6082275D" w14:textId="77777777" w:rsidR="00FC4A35" w:rsidRPr="00B20A2C" w:rsidRDefault="00FC4A35" w:rsidP="0014449C">
      <w:pPr>
        <w:spacing w:after="0"/>
        <w:rPr>
          <w:szCs w:val="20"/>
          <w:lang w:val="en-US"/>
        </w:rPr>
      </w:pPr>
    </w:p>
    <w:p w14:paraId="7C2CFAD7" w14:textId="77777777" w:rsidR="00FC4A35" w:rsidRPr="00B20A2C" w:rsidRDefault="00FC4A35" w:rsidP="0014449C">
      <w:pPr>
        <w:pStyle w:val="Titre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>Proposed Creative Europe project</w:t>
      </w:r>
      <w:r w:rsidR="00DE2DD9" w:rsidRPr="00B20A2C">
        <w:rPr>
          <w:szCs w:val="20"/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3"/>
        <w:gridCol w:w="6237"/>
      </w:tblGrid>
      <w:tr w:rsidR="00FC4A35" w:rsidRPr="00B20A2C" w14:paraId="13CBE36E" w14:textId="77777777" w:rsidTr="00576CCC">
        <w:tc>
          <w:tcPr>
            <w:tcW w:w="2972" w:type="dxa"/>
          </w:tcPr>
          <w:p w14:paraId="64A00510" w14:textId="77777777" w:rsidR="00FC4A35" w:rsidRPr="00B20A2C" w:rsidRDefault="006A2FE9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Sector or f</w:t>
            </w:r>
            <w:r w:rsidR="005F4A3F" w:rsidRPr="00B20A2C">
              <w:rPr>
                <w:szCs w:val="20"/>
                <w:lang w:val="en-US"/>
              </w:rPr>
              <w:t>ield</w:t>
            </w:r>
          </w:p>
        </w:tc>
        <w:tc>
          <w:tcPr>
            <w:tcW w:w="6656" w:type="dxa"/>
          </w:tcPr>
          <w:p w14:paraId="69EF137F" w14:textId="5D331C0D" w:rsidR="00FC4A35" w:rsidRPr="00B20A2C" w:rsidRDefault="00B80340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 xml:space="preserve">Audiovisual + transmedia </w:t>
            </w:r>
          </w:p>
        </w:tc>
      </w:tr>
      <w:tr w:rsidR="00F233C3" w:rsidRPr="00B20A2C" w14:paraId="5874100F" w14:textId="77777777" w:rsidTr="00576CCC">
        <w:tc>
          <w:tcPr>
            <w:tcW w:w="2972" w:type="dxa"/>
          </w:tcPr>
          <w:p w14:paraId="0FE0A2D8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7D3EE91" w14:textId="5E5E778B" w:rsidR="00F233C3" w:rsidRPr="00583B09" w:rsidRDefault="003C5335" w:rsidP="0014449C">
            <w:pPr>
              <w:tabs>
                <w:tab w:val="left" w:pos="1163"/>
              </w:tabs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T</w:t>
            </w:r>
            <w:r w:rsidR="00FD42D4">
              <w:rPr>
                <w:rFonts w:cs="Arial"/>
                <w:szCs w:val="20"/>
                <w:lang w:val="en-GB"/>
              </w:rPr>
              <w:t xml:space="preserve">ransmedia project which goal is to </w:t>
            </w:r>
            <w:r w:rsidR="00CA787D">
              <w:rPr>
                <w:rFonts w:cs="Arial"/>
                <w:szCs w:val="20"/>
                <w:lang w:val="en-GB"/>
              </w:rPr>
              <w:t xml:space="preserve">create a worldbuilding </w:t>
            </w:r>
            <w:r w:rsidR="009D6B56">
              <w:rPr>
                <w:rFonts w:cs="Arial"/>
                <w:szCs w:val="20"/>
                <w:lang w:val="en-GB"/>
              </w:rPr>
              <w:t>about</w:t>
            </w:r>
            <w:r w:rsidR="00CA787D">
              <w:rPr>
                <w:rFonts w:cs="Arial"/>
                <w:szCs w:val="20"/>
                <w:lang w:val="en-GB"/>
              </w:rPr>
              <w:t xml:space="preserve"> </w:t>
            </w:r>
            <w:r w:rsidR="00602345">
              <w:rPr>
                <w:rFonts w:cs="Arial"/>
                <w:szCs w:val="20"/>
                <w:lang w:val="en-GB"/>
              </w:rPr>
              <w:t>biodiversity</w:t>
            </w:r>
            <w:r>
              <w:rPr>
                <w:rFonts w:cs="Arial"/>
                <w:szCs w:val="20"/>
                <w:lang w:val="en-GB"/>
              </w:rPr>
              <w:t xml:space="preserve">. </w:t>
            </w:r>
            <w:r w:rsidR="00CA787D">
              <w:rPr>
                <w:rFonts w:cs="Arial"/>
                <w:szCs w:val="20"/>
                <w:lang w:val="en-GB"/>
              </w:rPr>
              <w:t xml:space="preserve">The </w:t>
            </w:r>
            <w:r w:rsidR="00D7004D">
              <w:rPr>
                <w:rFonts w:cs="Arial"/>
                <w:szCs w:val="20"/>
                <w:lang w:val="en-GB"/>
              </w:rPr>
              <w:t>project</w:t>
            </w:r>
            <w:r w:rsidR="00584571">
              <w:rPr>
                <w:rFonts w:cs="Arial"/>
                <w:szCs w:val="20"/>
                <w:lang w:val="en-GB"/>
              </w:rPr>
              <w:t xml:space="preserve"> will tackle the </w:t>
            </w:r>
            <w:r w:rsidR="00EF0EA6">
              <w:rPr>
                <w:rFonts w:cs="Arial"/>
                <w:szCs w:val="20"/>
                <w:lang w:val="en-GB"/>
              </w:rPr>
              <w:t xml:space="preserve">stakes of climate change </w:t>
            </w:r>
            <w:r w:rsidR="009D6B56">
              <w:rPr>
                <w:rFonts w:cs="Arial"/>
                <w:szCs w:val="20"/>
                <w:lang w:val="en-GB"/>
              </w:rPr>
              <w:t xml:space="preserve">and our connection to </w:t>
            </w:r>
            <w:r>
              <w:rPr>
                <w:rFonts w:cs="Arial"/>
                <w:szCs w:val="20"/>
                <w:lang w:val="en-GB"/>
              </w:rPr>
              <w:t xml:space="preserve">the living, through the eyes of </w:t>
            </w:r>
            <w:r w:rsidR="0014449C">
              <w:rPr>
                <w:rFonts w:cs="Arial"/>
                <w:szCs w:val="20"/>
                <w:lang w:val="en-GB"/>
              </w:rPr>
              <w:t>four</w:t>
            </w:r>
            <w:r>
              <w:rPr>
                <w:rFonts w:cs="Arial"/>
                <w:szCs w:val="20"/>
                <w:lang w:val="en-GB"/>
              </w:rPr>
              <w:t xml:space="preserve"> kids who can shapeshift into animals, plants, </w:t>
            </w:r>
            <w:r w:rsidR="0014449C">
              <w:rPr>
                <w:rFonts w:cs="Arial"/>
                <w:szCs w:val="20"/>
                <w:lang w:val="en-GB"/>
              </w:rPr>
              <w:t>minerals,</w:t>
            </w:r>
            <w:r>
              <w:rPr>
                <w:rFonts w:cs="Arial"/>
                <w:szCs w:val="20"/>
                <w:lang w:val="en-GB"/>
              </w:rPr>
              <w:t xml:space="preserve"> and elements</w:t>
            </w:r>
            <w:r w:rsidR="00EF0EA6">
              <w:rPr>
                <w:rFonts w:cs="Arial"/>
                <w:szCs w:val="20"/>
                <w:lang w:val="en-GB"/>
              </w:rPr>
              <w:t xml:space="preserve">. </w:t>
            </w:r>
          </w:p>
        </w:tc>
      </w:tr>
      <w:tr w:rsidR="00F233C3" w:rsidRPr="00B20A2C" w14:paraId="0783BF43" w14:textId="77777777" w:rsidTr="00576CCC">
        <w:tc>
          <w:tcPr>
            <w:tcW w:w="2972" w:type="dxa"/>
          </w:tcPr>
          <w:p w14:paraId="7798F20D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F88B3CE" w14:textId="4BE49969" w:rsidR="00F233C3" w:rsidRDefault="006875A3" w:rsidP="0014449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Cs w:val="20"/>
                <w:lang w:val="en-US"/>
              </w:rPr>
            </w:pPr>
            <w:hyperlink r:id="rId7" w:history="1">
              <w:r w:rsidR="00B80340" w:rsidRPr="006875A3">
                <w:rPr>
                  <w:rStyle w:val="Lienhypertexte"/>
                  <w:rFonts w:cs="Arial"/>
                  <w:szCs w:val="20"/>
                  <w:lang w:val="en-US"/>
                </w:rPr>
                <w:t>Touché Music</w:t>
              </w:r>
            </w:hyperlink>
          </w:p>
          <w:p w14:paraId="72210DC3" w14:textId="6080ED7A" w:rsidR="00B80340" w:rsidRDefault="00A43668" w:rsidP="0014449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Cs w:val="20"/>
                <w:lang w:val="en-US"/>
              </w:rPr>
            </w:pPr>
            <w:hyperlink r:id="rId8" w:history="1">
              <w:r w:rsidR="00F3196D" w:rsidRPr="00A43668">
                <w:rPr>
                  <w:rStyle w:val="Lienhypertexte"/>
                  <w:rFonts w:cs="Arial"/>
                  <w:szCs w:val="20"/>
                  <w:lang w:val="en-US"/>
                </w:rPr>
                <w:t>Koural Association</w:t>
              </w:r>
            </w:hyperlink>
          </w:p>
          <w:p w14:paraId="418ADE6C" w14:textId="4DE1AC4C" w:rsidR="00F3196D" w:rsidRPr="00B80340" w:rsidRDefault="00A43668" w:rsidP="0014449C">
            <w:pPr>
              <w:pStyle w:val="Paragraphedeliste"/>
              <w:numPr>
                <w:ilvl w:val="0"/>
                <w:numId w:val="2"/>
              </w:numPr>
              <w:rPr>
                <w:rFonts w:cs="Arial"/>
                <w:szCs w:val="20"/>
                <w:lang w:val="en-US"/>
              </w:rPr>
            </w:pPr>
            <w:hyperlink r:id="rId9" w:history="1">
              <w:r w:rsidR="009D693A" w:rsidRPr="00A43668">
                <w:rPr>
                  <w:rStyle w:val="Lienhypertexte"/>
                  <w:rFonts w:cs="Arial"/>
                  <w:szCs w:val="20"/>
                  <w:lang w:val="en-US"/>
                </w:rPr>
                <w:t>Rewild Production</w:t>
              </w:r>
            </w:hyperlink>
          </w:p>
        </w:tc>
      </w:tr>
    </w:tbl>
    <w:p w14:paraId="644D21A3" w14:textId="77777777" w:rsidR="00FC4A35" w:rsidRPr="004C4F8D" w:rsidRDefault="00FC4A35" w:rsidP="0014449C">
      <w:pPr>
        <w:spacing w:after="0"/>
        <w:rPr>
          <w:szCs w:val="20"/>
          <w:lang w:val="en-US"/>
        </w:rPr>
      </w:pPr>
    </w:p>
    <w:p w14:paraId="7E10622C" w14:textId="77777777" w:rsidR="00DE2DD9" w:rsidRPr="00B20A2C" w:rsidRDefault="00DE2DD9" w:rsidP="0014449C">
      <w:pPr>
        <w:pStyle w:val="Titre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6"/>
        <w:gridCol w:w="6234"/>
      </w:tblGrid>
      <w:tr w:rsidR="00F233C3" w:rsidRPr="00B20A2C" w14:paraId="6F097162" w14:textId="77777777" w:rsidTr="00576CCC">
        <w:tc>
          <w:tcPr>
            <w:tcW w:w="2972" w:type="dxa"/>
          </w:tcPr>
          <w:p w14:paraId="55932AC5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From country or region</w:t>
            </w:r>
          </w:p>
        </w:tc>
        <w:tc>
          <w:tcPr>
            <w:tcW w:w="6656" w:type="dxa"/>
          </w:tcPr>
          <w:p w14:paraId="09DC99EB" w14:textId="433636EF" w:rsidR="00F233C3" w:rsidRPr="00D20E2F" w:rsidRDefault="00D20E2F" w:rsidP="0014449C">
            <w:pPr>
              <w:rPr>
                <w:rFonts w:cs="Arial"/>
                <w:i/>
                <w:color w:val="FF0000"/>
                <w:szCs w:val="20"/>
                <w:lang w:val="fr-FR"/>
              </w:rPr>
            </w:pPr>
            <w:r>
              <w:rPr>
                <w:rFonts w:cs="Arial"/>
                <w:i/>
                <w:color w:val="FF0000"/>
                <w:szCs w:val="20"/>
                <w:lang w:val="fr-FR"/>
              </w:rPr>
              <w:t>everywhere</w:t>
            </w:r>
          </w:p>
        </w:tc>
      </w:tr>
      <w:tr w:rsidR="00F233C3" w:rsidRPr="00B20A2C" w14:paraId="7C93AB92" w14:textId="77777777" w:rsidTr="00576CCC">
        <w:tc>
          <w:tcPr>
            <w:tcW w:w="2972" w:type="dxa"/>
          </w:tcPr>
          <w:p w14:paraId="584FB276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47E4E6F" w14:textId="31AE70F6" w:rsidR="00F233C3" w:rsidRPr="00B20A2C" w:rsidRDefault="00F233C3" w:rsidP="0014449C">
            <w:pPr>
              <w:rPr>
                <w:rFonts w:cs="Arial"/>
                <w:i/>
                <w:szCs w:val="20"/>
                <w:lang w:val="en-US"/>
              </w:rPr>
            </w:pPr>
          </w:p>
        </w:tc>
      </w:tr>
      <w:tr w:rsidR="00F233C3" w:rsidRPr="00B20A2C" w14:paraId="4F5CADDE" w14:textId="77777777" w:rsidTr="00576CCC">
        <w:tc>
          <w:tcPr>
            <w:tcW w:w="2972" w:type="dxa"/>
          </w:tcPr>
          <w:p w14:paraId="482A0988" w14:textId="77777777" w:rsidR="00F233C3" w:rsidRPr="00B20A2C" w:rsidRDefault="00F233C3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FBC8C3D" w14:textId="17115F20" w:rsidR="00F233C3" w:rsidRPr="00B20A2C" w:rsidRDefault="00135A7B" w:rsidP="0014449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September</w:t>
            </w:r>
          </w:p>
        </w:tc>
      </w:tr>
    </w:tbl>
    <w:p w14:paraId="3186EFD9" w14:textId="77777777" w:rsidR="00DE2DD9" w:rsidRPr="00B20A2C" w:rsidRDefault="00DE2DD9" w:rsidP="0014449C">
      <w:pPr>
        <w:pStyle w:val="Titre2"/>
        <w:spacing w:before="0"/>
        <w:rPr>
          <w:szCs w:val="20"/>
          <w:lang w:val="en-US"/>
        </w:rPr>
      </w:pPr>
    </w:p>
    <w:p w14:paraId="20AC1547" w14:textId="77777777" w:rsidR="00DE2DD9" w:rsidRPr="00B20A2C" w:rsidRDefault="00542A74" w:rsidP="0014449C">
      <w:pPr>
        <w:pStyle w:val="Titre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0"/>
        <w:gridCol w:w="6240"/>
      </w:tblGrid>
      <w:tr w:rsidR="00542A74" w:rsidRPr="00B20A2C" w14:paraId="1F21D71D" w14:textId="77777777" w:rsidTr="00576CCC">
        <w:tc>
          <w:tcPr>
            <w:tcW w:w="2972" w:type="dxa"/>
          </w:tcPr>
          <w:p w14:paraId="04B8F62D" w14:textId="77777777" w:rsidR="00542A74" w:rsidRPr="00B20A2C" w:rsidRDefault="00542A74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Yes / no</w:t>
            </w:r>
          </w:p>
        </w:tc>
        <w:tc>
          <w:tcPr>
            <w:tcW w:w="6656" w:type="dxa"/>
          </w:tcPr>
          <w:p w14:paraId="46C8C45C" w14:textId="600E73D4" w:rsidR="00542A74" w:rsidRPr="00B20A2C" w:rsidRDefault="00D20E2F" w:rsidP="0014449C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Yes definitively </w:t>
            </w:r>
          </w:p>
        </w:tc>
      </w:tr>
      <w:tr w:rsidR="00542A74" w:rsidRPr="00B20A2C" w14:paraId="6BA32793" w14:textId="77777777" w:rsidTr="00576CCC">
        <w:tc>
          <w:tcPr>
            <w:tcW w:w="2972" w:type="dxa"/>
          </w:tcPr>
          <w:p w14:paraId="70463745" w14:textId="77777777" w:rsidR="00542A74" w:rsidRPr="00B20A2C" w:rsidRDefault="00542A74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0C333B3" w14:textId="3FE547B1" w:rsidR="00542A74" w:rsidRPr="00B20A2C" w:rsidRDefault="00D20E2F" w:rsidP="0014449C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Cultural projects for kids </w:t>
            </w:r>
          </w:p>
        </w:tc>
      </w:tr>
    </w:tbl>
    <w:p w14:paraId="70A52093" w14:textId="77777777" w:rsidR="0014449C" w:rsidRDefault="0014449C" w:rsidP="0014449C">
      <w:pPr>
        <w:pStyle w:val="Titre2"/>
        <w:spacing w:before="0"/>
        <w:rPr>
          <w:szCs w:val="20"/>
          <w:lang w:val="en-US"/>
        </w:rPr>
      </w:pPr>
    </w:p>
    <w:p w14:paraId="39C95643" w14:textId="0CAD5511" w:rsidR="00576CCC" w:rsidRPr="00B20A2C" w:rsidRDefault="00576CCC" w:rsidP="0014449C">
      <w:pPr>
        <w:pStyle w:val="Titre2"/>
        <w:spacing w:before="0"/>
        <w:rPr>
          <w:szCs w:val="20"/>
          <w:lang w:val="en-US"/>
        </w:rPr>
      </w:pPr>
      <w:r w:rsidRPr="00B20A2C">
        <w:rPr>
          <w:szCs w:val="20"/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6"/>
        <w:gridCol w:w="6204"/>
      </w:tblGrid>
      <w:tr w:rsidR="00576CCC" w:rsidRPr="00B20A2C" w14:paraId="0FCA2F52" w14:textId="77777777" w:rsidTr="00576CCC">
        <w:tc>
          <w:tcPr>
            <w:tcW w:w="2972" w:type="dxa"/>
          </w:tcPr>
          <w:p w14:paraId="7BFF0D7F" w14:textId="77777777" w:rsidR="00576CCC" w:rsidRPr="00B20A2C" w:rsidRDefault="00576CCC" w:rsidP="0014449C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This </w:t>
            </w:r>
            <w:r w:rsidR="00D87A47" w:rsidRPr="00B20A2C">
              <w:rPr>
                <w:szCs w:val="20"/>
                <w:lang w:val="en-US"/>
              </w:rPr>
              <w:t>partner search can be published?</w:t>
            </w:r>
            <w:r w:rsidR="00705A18" w:rsidRPr="00B20A2C">
              <w:rPr>
                <w:szCs w:val="20"/>
                <w:lang w:val="en-US"/>
              </w:rPr>
              <w:t>*</w:t>
            </w:r>
          </w:p>
        </w:tc>
        <w:tc>
          <w:tcPr>
            <w:tcW w:w="6656" w:type="dxa"/>
          </w:tcPr>
          <w:p w14:paraId="02B5B415" w14:textId="0720FCC0" w:rsidR="00576CCC" w:rsidRPr="00B20A2C" w:rsidRDefault="00135A7B" w:rsidP="0014449C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yes</w:t>
            </w:r>
          </w:p>
        </w:tc>
      </w:tr>
    </w:tbl>
    <w:p w14:paraId="5A861E47" w14:textId="77777777" w:rsidR="006A2FE9" w:rsidRPr="00B20A2C" w:rsidRDefault="006A2FE9" w:rsidP="0014449C">
      <w:pPr>
        <w:spacing w:after="0"/>
        <w:rPr>
          <w:szCs w:val="20"/>
          <w:lang w:val="en-US"/>
        </w:rPr>
      </w:pPr>
    </w:p>
    <w:sectPr w:rsidR="006A2FE9" w:rsidRPr="00B20A2C" w:rsidSect="0014449C"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67BE" w14:textId="77777777" w:rsidR="0047242B" w:rsidRDefault="0047242B" w:rsidP="00473C16">
      <w:pPr>
        <w:spacing w:after="0" w:line="240" w:lineRule="auto"/>
      </w:pPr>
      <w:r>
        <w:separator/>
      </w:r>
    </w:p>
  </w:endnote>
  <w:endnote w:type="continuationSeparator" w:id="0">
    <w:p w14:paraId="04A2C68A" w14:textId="77777777" w:rsidR="0047242B" w:rsidRDefault="0047242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36D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28906" w14:textId="77777777" w:rsidR="0047242B" w:rsidRDefault="0047242B" w:rsidP="00473C16">
      <w:pPr>
        <w:spacing w:after="0" w:line="240" w:lineRule="auto"/>
      </w:pPr>
      <w:r>
        <w:separator/>
      </w:r>
    </w:p>
  </w:footnote>
  <w:footnote w:type="continuationSeparator" w:id="0">
    <w:p w14:paraId="77C0DA27" w14:textId="77777777" w:rsidR="0047242B" w:rsidRDefault="0047242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DC77" w14:textId="77777777" w:rsidR="00074415" w:rsidRDefault="00074415">
    <w:pPr>
      <w:pStyle w:val="En-tte"/>
    </w:pPr>
    <w:r w:rsidRPr="00473C16">
      <w:rPr>
        <w:noProof/>
        <w:lang w:val="el-GR" w:eastAsia="el-GR"/>
      </w:rPr>
      <w:drawing>
        <wp:inline distT="0" distB="0" distL="0" distR="0" wp14:anchorId="199607CB" wp14:editId="2BB5A9E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5C4DE6">
      <w:rPr>
        <w:lang w:val="en-US"/>
      </w:rPr>
      <w:t>24</w:t>
    </w:r>
    <w:r>
      <w:rPr>
        <w:lang w:val="en-US"/>
      </w:rPr>
      <w:t>/</w:t>
    </w:r>
    <w:r w:rsidR="005C4DE6">
      <w:rPr>
        <w:lang w:val="en-US"/>
      </w:rPr>
      <w:t>04</w:t>
    </w:r>
    <w:r>
      <w:rPr>
        <w:lang w:val="en-US"/>
      </w:rPr>
      <w:t>/</w:t>
    </w:r>
    <w:r w:rsidR="005C4DE6">
      <w:rPr>
        <w:lang w:val="en-US"/>
      </w:rPr>
      <w:t>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4B2A"/>
    <w:multiLevelType w:val="hybridMultilevel"/>
    <w:tmpl w:val="B88A3DE0"/>
    <w:lvl w:ilvl="0" w:tplc="726C3D5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5501">
    <w:abstractNumId w:val="0"/>
  </w:num>
  <w:num w:numId="2" w16cid:durableId="203125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74415"/>
    <w:rsid w:val="00080A4D"/>
    <w:rsid w:val="00135A7B"/>
    <w:rsid w:val="001378F6"/>
    <w:rsid w:val="00143B66"/>
    <w:rsid w:val="0014449C"/>
    <w:rsid w:val="00212FFF"/>
    <w:rsid w:val="00283046"/>
    <w:rsid w:val="003568D4"/>
    <w:rsid w:val="00357824"/>
    <w:rsid w:val="003920AD"/>
    <w:rsid w:val="003C5335"/>
    <w:rsid w:val="003F35FA"/>
    <w:rsid w:val="0047242B"/>
    <w:rsid w:val="00473C16"/>
    <w:rsid w:val="004C21B9"/>
    <w:rsid w:val="004C3E89"/>
    <w:rsid w:val="004C4F8D"/>
    <w:rsid w:val="00500BA8"/>
    <w:rsid w:val="00501853"/>
    <w:rsid w:val="00542A74"/>
    <w:rsid w:val="00576CCC"/>
    <w:rsid w:val="00583B09"/>
    <w:rsid w:val="00584571"/>
    <w:rsid w:val="005C4DE6"/>
    <w:rsid w:val="005F4A3F"/>
    <w:rsid w:val="00602345"/>
    <w:rsid w:val="00622320"/>
    <w:rsid w:val="00626B78"/>
    <w:rsid w:val="00641BC5"/>
    <w:rsid w:val="006875A3"/>
    <w:rsid w:val="006A2FE9"/>
    <w:rsid w:val="00705A18"/>
    <w:rsid w:val="0077312E"/>
    <w:rsid w:val="007A11E8"/>
    <w:rsid w:val="007C03B3"/>
    <w:rsid w:val="007E69A5"/>
    <w:rsid w:val="008312D1"/>
    <w:rsid w:val="008372A6"/>
    <w:rsid w:val="008A1B2E"/>
    <w:rsid w:val="008D6831"/>
    <w:rsid w:val="008F47DE"/>
    <w:rsid w:val="00953F75"/>
    <w:rsid w:val="009618EB"/>
    <w:rsid w:val="00967A04"/>
    <w:rsid w:val="00993111"/>
    <w:rsid w:val="009D693A"/>
    <w:rsid w:val="009D6B56"/>
    <w:rsid w:val="00A0387E"/>
    <w:rsid w:val="00A43668"/>
    <w:rsid w:val="00A515EB"/>
    <w:rsid w:val="00AC2B8C"/>
    <w:rsid w:val="00B05D18"/>
    <w:rsid w:val="00B20A2C"/>
    <w:rsid w:val="00B660FE"/>
    <w:rsid w:val="00B80340"/>
    <w:rsid w:val="00BA6F5A"/>
    <w:rsid w:val="00BC46A2"/>
    <w:rsid w:val="00BD7A42"/>
    <w:rsid w:val="00BE1D08"/>
    <w:rsid w:val="00BE6294"/>
    <w:rsid w:val="00C36FAB"/>
    <w:rsid w:val="00C91437"/>
    <w:rsid w:val="00CA787D"/>
    <w:rsid w:val="00CB7442"/>
    <w:rsid w:val="00CD50F2"/>
    <w:rsid w:val="00D066B1"/>
    <w:rsid w:val="00D20E2F"/>
    <w:rsid w:val="00D5213E"/>
    <w:rsid w:val="00D7004D"/>
    <w:rsid w:val="00D87A47"/>
    <w:rsid w:val="00DD16E9"/>
    <w:rsid w:val="00DE2DD9"/>
    <w:rsid w:val="00E97F53"/>
    <w:rsid w:val="00EC68CE"/>
    <w:rsid w:val="00EF0EA6"/>
    <w:rsid w:val="00F233C3"/>
    <w:rsid w:val="00F3196D"/>
    <w:rsid w:val="00F349D8"/>
    <w:rsid w:val="00F42516"/>
    <w:rsid w:val="00FC4A35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0A111"/>
  <w15:docId w15:val="{E522C427-2B98-2141-A3C5-2846425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C4D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233C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8034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4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ura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uche-music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wild-production.com/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E6867-3AAE-4608-9CD0-1B021C20D427}"/>
</file>

<file path=customXml/itemProps2.xml><?xml version="1.0" encoding="utf-8"?>
<ds:datastoreItem xmlns:ds="http://schemas.openxmlformats.org/officeDocument/2006/customXml" ds:itemID="{A7E8034D-C1C4-4CCF-9CFE-054984DDD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Marie Barraillier</cp:lastModifiedBy>
  <cp:revision>34</cp:revision>
  <dcterms:created xsi:type="dcterms:W3CDTF">2023-05-23T07:37:00Z</dcterms:created>
  <dcterms:modified xsi:type="dcterms:W3CDTF">2024-05-27T15:38:00Z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