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0"/>
        </w:tabs>
        <w:spacing w:after="0" w:before="240" w:line="256" w:lineRule="auto"/>
        <w:ind w:left="0" w:right="0" w:firstLine="0"/>
        <w:jc w:val="center"/>
        <w:rPr>
          <w:rFonts w:ascii="Verdana" w:cs="Verdana" w:eastAsia="Verdana" w:hAnsi="Verdana"/>
          <w:b w:val="0"/>
          <w:i w:val="0"/>
          <w:smallCaps w:val="0"/>
          <w:strike w:val="0"/>
          <w:color w:val="000000"/>
          <w:sz w:val="40"/>
          <w:szCs w:val="4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Partner search form</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For Creative Europe project applications</w:t>
      </w:r>
    </w:p>
    <w:p w:rsidR="00000000" w:rsidDel="00000000" w:rsidP="00000000" w:rsidRDefault="00000000" w:rsidRPr="00000000" w14:paraId="00000003">
      <w:pPr>
        <w:rPr/>
      </w:pPr>
      <w:r w:rsidDel="00000000" w:rsidR="00000000" w:rsidRPr="00000000">
        <w:rPr>
          <w:rtl w:val="0"/>
        </w:rPr>
      </w:r>
    </w:p>
    <w:tbl>
      <w:tblPr>
        <w:tblStyle w:val="Table1"/>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4">
            <w:pPr>
              <w:spacing w:after="0" w:before="0" w:line="240" w:lineRule="auto"/>
              <w:rPr/>
            </w:pPr>
            <w:r w:rsidDel="00000000" w:rsidR="00000000" w:rsidRPr="00000000">
              <w:rPr>
                <w:rtl w:val="0"/>
              </w:rPr>
              <w:t xml:space="preserve">Call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spacing w:after="0" w:before="0" w:line="240" w:lineRule="auto"/>
              <w:rPr/>
            </w:pPr>
            <w:r w:rsidDel="00000000" w:rsidR="00000000" w:rsidRPr="00000000">
              <w:rPr>
                <w:i w:val="1"/>
                <w:rtl w:val="0"/>
              </w:rPr>
              <w:t xml:space="preserve">European Cooperation Projects 2025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6">
            <w:pPr>
              <w:spacing w:after="0" w:before="0" w:line="240" w:lineRule="auto"/>
              <w:rPr/>
            </w:pPr>
            <w:r w:rsidDel="00000000" w:rsidR="00000000" w:rsidRPr="00000000">
              <w:rPr>
                <w:rtl w:val="0"/>
              </w:rPr>
              <w:t xml:space="preserve">Strand or category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spacing w:after="0" w:line="240" w:lineRule="auto"/>
              <w:rPr>
                <w:i w:val="1"/>
              </w:rPr>
            </w:pPr>
            <w:r w:rsidDel="00000000" w:rsidR="00000000" w:rsidRPr="00000000">
              <w:rPr>
                <w:i w:val="1"/>
                <w:rtl w:val="0"/>
              </w:rPr>
              <w:t xml:space="preserve">Small Scale Cooperation Projects</w:t>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Cultural operator – who are you?</w:t>
      </w:r>
    </w:p>
    <w:tbl>
      <w:tblPr>
        <w:tblStyle w:val="Table2"/>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A">
            <w:pPr>
              <w:spacing w:after="0" w:before="0" w:line="240" w:lineRule="auto"/>
              <w:rPr/>
            </w:pPr>
            <w:r w:rsidDel="00000000" w:rsidR="00000000" w:rsidRPr="00000000">
              <w:rPr>
                <w:rtl w:val="0"/>
              </w:rPr>
              <w:t xml:space="preserve">Name of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spacing w:after="0" w:before="0" w:line="240" w:lineRule="auto"/>
              <w:rPr>
                <w:i w:val="1"/>
              </w:rPr>
            </w:pPr>
            <w:r w:rsidDel="00000000" w:rsidR="00000000" w:rsidRPr="00000000">
              <w:rPr>
                <w:i w:val="1"/>
                <w:rtl w:val="0"/>
              </w:rPr>
              <w:t xml:space="preserve">uNopia</w:t>
            </w:r>
            <w:bookmarkStart w:colFirst="0" w:colLast="0" w:name="gjdgx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spacing w:after="0" w:before="0" w:line="240" w:lineRule="auto"/>
              <w:rPr/>
            </w:pPr>
            <w:r w:rsidDel="00000000" w:rsidR="00000000" w:rsidRPr="00000000">
              <w:rPr>
                <w:rtl w:val="0"/>
              </w:rPr>
              <w:t xml:space="preserve">Country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spacing w:after="0" w:before="0" w:line="240" w:lineRule="auto"/>
              <w:rPr>
                <w:i w:val="1"/>
              </w:rPr>
            </w:pPr>
            <w:r w:rsidDel="00000000" w:rsidR="00000000" w:rsidRPr="00000000">
              <w:rPr>
                <w:i w:val="1"/>
                <w:rtl w:val="0"/>
              </w:rPr>
              <w:t xml:space="preserve">France</w:t>
            </w:r>
            <w:bookmarkStart w:colFirst="0" w:colLast="0" w:name="30j0zll" w:id="1"/>
            <w:bookmarkEnd w:id="1"/>
            <w:r w:rsidDel="00000000" w:rsidR="00000000" w:rsidRPr="00000000">
              <w:rPr>
                <w:rtl w:val="0"/>
              </w:rPr>
            </w:r>
          </w:p>
          <w:p w:rsidR="00000000" w:rsidDel="00000000" w:rsidP="00000000" w:rsidRDefault="00000000" w:rsidRPr="00000000" w14:paraId="0000000E">
            <w:pPr>
              <w:spacing w:after="0" w:before="0" w:line="240" w:lineRule="auto"/>
              <w:rPr>
                <w:i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spacing w:after="0" w:before="0" w:line="240" w:lineRule="auto"/>
              <w:rPr/>
            </w:pPr>
            <w:r w:rsidDel="00000000" w:rsidR="00000000" w:rsidRPr="00000000">
              <w:rPr>
                <w:rtl w:val="0"/>
              </w:rPr>
              <w:t xml:space="preserve">Organisation website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spacing w:after="0" w:before="0" w:line="240" w:lineRule="auto"/>
              <w:rPr>
                <w:i w:val="1"/>
              </w:rPr>
            </w:pPr>
            <w:r w:rsidDel="00000000" w:rsidR="00000000" w:rsidRPr="00000000">
              <w:rPr>
                <w:i w:val="1"/>
                <w:rtl w:val="0"/>
              </w:rPr>
              <w:t xml:space="preserve">www.unopia.eu</w:t>
            </w:r>
            <w:bookmarkStart w:colFirst="0" w:colLast="0" w:name="1fob9te" w:id="2"/>
            <w:bookmarkEnd w:id="2"/>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1">
            <w:pPr>
              <w:spacing w:after="0" w:before="0" w:line="240" w:lineRule="auto"/>
              <w:rPr/>
            </w:pPr>
            <w:r w:rsidDel="00000000" w:rsidR="00000000" w:rsidRPr="00000000">
              <w:rPr>
                <w:rtl w:val="0"/>
              </w:rPr>
              <w:t xml:space="preserve">Contact person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2">
            <w:pPr>
              <w:spacing w:after="0" w:line="240" w:lineRule="auto"/>
              <w:rPr>
                <w:i w:val="1"/>
              </w:rPr>
            </w:pPr>
            <w:r w:rsidDel="00000000" w:rsidR="00000000" w:rsidRPr="00000000">
              <w:rPr>
                <w:i w:val="1"/>
                <w:rtl w:val="0"/>
              </w:rPr>
              <w:t xml:space="preserve">Guilhem Fabre, projetunopia@gmail.com, +33 6 50 81 55 67</w:t>
            </w:r>
            <w:bookmarkStart w:colFirst="0" w:colLast="0" w:name="3znysh7" w:id="3"/>
            <w:bookmarkEnd w:id="3"/>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3">
            <w:pPr>
              <w:spacing w:after="0" w:before="0" w:line="240" w:lineRule="auto"/>
              <w:rPr/>
            </w:pPr>
            <w:r w:rsidDel="00000000" w:rsidR="00000000" w:rsidRPr="00000000">
              <w:rPr>
                <w:rtl w:val="0"/>
              </w:rPr>
              <w:t xml:space="preserve">Organisation type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spacing w:after="0" w:before="0" w:line="240" w:lineRule="auto"/>
              <w:rPr>
                <w:i w:val="1"/>
              </w:rPr>
            </w:pPr>
            <w:r w:rsidDel="00000000" w:rsidR="00000000" w:rsidRPr="00000000">
              <w:rPr>
                <w:i w:val="1"/>
                <w:rtl w:val="0"/>
              </w:rPr>
              <w:t xml:space="preserve">Association</w:t>
            </w:r>
            <w:bookmarkStart w:colFirst="0" w:colLast="0" w:name="2et92p0" w:id="4"/>
            <w:bookmarkEnd w:id="4"/>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5">
            <w:pPr>
              <w:spacing w:after="0" w:before="0" w:line="240" w:lineRule="auto"/>
              <w:rPr/>
            </w:pPr>
            <w:r w:rsidDel="00000000" w:rsidR="00000000" w:rsidRPr="00000000">
              <w:rPr>
                <w:rtl w:val="0"/>
              </w:rPr>
              <w:t xml:space="preserve">Scale of the organization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6">
            <w:pPr>
              <w:spacing w:after="0" w:before="0" w:line="240" w:lineRule="auto"/>
              <w:rPr>
                <w:i w:val="1"/>
              </w:rPr>
            </w:pPr>
            <w:r w:rsidDel="00000000" w:rsidR="00000000" w:rsidRPr="00000000">
              <w:rPr>
                <w:i w:val="1"/>
                <w:rtl w:val="0"/>
              </w:rPr>
              <w:t xml:space="preserve">Little association</w:t>
            </w:r>
            <w:bookmarkStart w:colFirst="0" w:colLast="0" w:name="tyjcwt" w:id="5"/>
            <w:bookmarkEnd w:id="5"/>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spacing w:after="0" w:before="0" w:line="240" w:lineRule="auto"/>
              <w:rPr/>
            </w:pPr>
            <w:r w:rsidDel="00000000" w:rsidR="00000000" w:rsidRPr="00000000">
              <w:rPr>
                <w:rtl w:val="0"/>
              </w:rPr>
              <w:t xml:space="preserve">PIC number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spacing w:after="0" w:before="0" w:line="240" w:lineRule="auto"/>
              <w:rPr>
                <w:i w:val="1"/>
              </w:rPr>
            </w:pPr>
            <w:r w:rsidDel="00000000" w:rsidR="00000000" w:rsidRPr="00000000">
              <w:rPr>
                <w:i w:val="1"/>
                <w:rtl w:val="0"/>
              </w:rPr>
              <w:t xml:space="preserve">873404782</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9">
            <w:pPr>
              <w:spacing w:after="0" w:before="0" w:line="240" w:lineRule="auto"/>
              <w:rPr/>
            </w:pPr>
            <w:r w:rsidDel="00000000" w:rsidR="00000000" w:rsidRPr="00000000">
              <w:rPr>
                <w:rtl w:val="0"/>
              </w:rPr>
              <w:t xml:space="preserve">Aims and activities of the organisation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A">
            <w:pPr>
              <w:spacing w:after="100" w:line="276" w:lineRule="auto"/>
              <w:rPr/>
            </w:pPr>
            <w:r w:rsidDel="00000000" w:rsidR="00000000" w:rsidRPr="00000000">
              <w:rPr>
                <w:rtl w:val="0"/>
              </w:rPr>
              <w:t xml:space="preserve">uNopia produces concerts and pluri artistic shows in a stage truck with a grand piano in it. Our association is a laboratory which creates new forms of shows to make music heard in a new way. The stage truck allows us to organize shows anywhere, far from the big concert halls. We also organize a festival in Ardèche since 2024. In 2025, we will go on a Paris-Vienne tour. </w:t>
            </w:r>
            <w:bookmarkStart w:colFirst="0" w:colLast="0" w:name="3dy6vkm" w:id="6"/>
            <w:bookmarkEnd w:id="6"/>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B">
            <w:pPr>
              <w:spacing w:after="0" w:before="0" w:line="240" w:lineRule="auto"/>
              <w:rPr/>
            </w:pPr>
            <w:r w:rsidDel="00000000" w:rsidR="00000000" w:rsidRPr="00000000">
              <w:rPr>
                <w:rtl w:val="0"/>
              </w:rPr>
              <w:t xml:space="preserve">Role of the organisation in 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spacing w:after="0" w:before="0" w:line="240" w:lineRule="auto"/>
              <w:rPr/>
            </w:pPr>
            <w:r w:rsidDel="00000000" w:rsidR="00000000" w:rsidRPr="00000000">
              <w:rPr>
                <w:rtl w:val="0"/>
              </w:rPr>
              <w:t xml:space="preserve">Project partner</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spacing w:after="0" w:before="0" w:line="240" w:lineRule="auto"/>
              <w:rPr/>
            </w:pPr>
            <w:r w:rsidDel="00000000" w:rsidR="00000000" w:rsidRPr="00000000">
              <w:rPr>
                <w:rtl w:val="0"/>
              </w:rPr>
              <w:t xml:space="preserve">Previous EU grants received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spacing w:after="0" w:before="0" w:line="240" w:lineRule="auto"/>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Proposed Creative Europe project – to which project are you looking for partners?</w:t>
      </w:r>
    </w:p>
    <w:tbl>
      <w:tblPr>
        <w:tblStyle w:val="Table3"/>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spacing w:after="0" w:before="0" w:line="240" w:lineRule="auto"/>
              <w:rPr/>
            </w:pPr>
            <w:r w:rsidDel="00000000" w:rsidR="00000000" w:rsidRPr="00000000">
              <w:rPr>
                <w:rtl w:val="0"/>
              </w:rPr>
              <w:t xml:space="preserve">Sector or field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spacing w:after="0" w:before="0" w:line="240" w:lineRule="auto"/>
              <w:rPr/>
            </w:pPr>
            <w:r w:rsidDel="00000000" w:rsidR="00000000" w:rsidRPr="00000000">
              <w:rPr>
                <w:rtl w:val="0"/>
              </w:rPr>
              <w:t xml:space="preserve">Music, theater, performing arts, education</w:t>
            </w:r>
            <w:bookmarkStart w:colFirst="0" w:colLast="0" w:name="1t3h5sf" w:id="7"/>
            <w:bookmarkEnd w:id="7"/>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spacing w:after="0" w:before="0" w:line="240" w:lineRule="auto"/>
              <w:rPr/>
            </w:pPr>
            <w:r w:rsidDel="00000000" w:rsidR="00000000" w:rsidRPr="00000000">
              <w:rPr>
                <w:rtl w:val="0"/>
              </w:rPr>
              <w:t xml:space="preserve">Description or summary of the proposed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t xml:space="preserve">In July 2025, we are going on a Paris-Vienne tour which will cross Belgium, Germany, Austria, Czech Republic, Italy and Switzerland. We wish to play everywhere it’s possible, thanks to the stage truck, its grand piano, and a 9 artists team (musicians, actors, singers, photographer…). We hope to collaborate with local structures to imagine shows and organize performances in new places, notably in rural areas. We would like to connect a large cooperation network working to make music heard in as many places as possible and to reinvent musical show. </w:t>
            </w:r>
            <w:bookmarkStart w:colFirst="0" w:colLast="0" w:name="4d34og8" w:id="8"/>
            <w:bookmarkEnd w:id="8"/>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spacing w:after="0" w:before="0" w:line="240" w:lineRule="auto"/>
              <w:rPr/>
            </w:pPr>
            <w:r w:rsidDel="00000000" w:rsidR="00000000" w:rsidRPr="00000000">
              <w:rPr>
                <w:rtl w:val="0"/>
              </w:rPr>
              <w:t xml:space="preserve">Partners currently involved in 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spacing w:after="0" w:before="0" w:line="240" w:lineRule="auto"/>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Partners searched – which type of partner are you looking for?</w:t>
      </w:r>
    </w:p>
    <w:tbl>
      <w:tblPr>
        <w:tblStyle w:val="Table4"/>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9">
            <w:pPr>
              <w:spacing w:after="0" w:before="0" w:line="240" w:lineRule="auto"/>
              <w:rPr/>
            </w:pPr>
            <w:r w:rsidDel="00000000" w:rsidR="00000000" w:rsidRPr="00000000">
              <w:rPr>
                <w:rtl w:val="0"/>
              </w:rPr>
              <w:t xml:space="preserve">From country or region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spacing w:after="0" w:before="0" w:line="240" w:lineRule="auto"/>
              <w:rPr/>
            </w:pPr>
            <w:r w:rsidDel="00000000" w:rsidR="00000000" w:rsidRPr="00000000">
              <w:rPr>
                <w:rtl w:val="0"/>
              </w:rPr>
              <w:t xml:space="preserve">France, Belgium, Germany, Austria, Czech Republic, Italy and Switzerland</w:t>
            </w:r>
            <w:bookmarkStart w:colFirst="0" w:colLast="0" w:name="2s8eyo1" w:id="9"/>
            <w:bookmarkEnd w:id="9"/>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B">
            <w:pPr>
              <w:spacing w:after="0" w:before="0" w:line="240" w:lineRule="auto"/>
              <w:rPr/>
            </w:pPr>
            <w:r w:rsidDel="00000000" w:rsidR="00000000" w:rsidRPr="00000000">
              <w:rPr>
                <w:rtl w:val="0"/>
              </w:rPr>
              <w:t xml:space="preserve">Preferred field of expertise</w:t>
            </w:r>
          </w:p>
        </w:tc>
        <w:tc>
          <w:tcPr>
            <w:tcBorders>
              <w:top w:color="000000" w:space="0" w:sz="4" w:val="single"/>
              <w:left w:color="000000" w:space="0" w:sz="4" w:val="single"/>
              <w:bottom w:color="000000" w:space="0" w:sz="4" w:val="single"/>
              <w:right w:color="000000" w:space="0" w:sz="4" w:val="single"/>
            </w:tcBorders>
            <w:shd w:fill="auto" w:val="clear"/>
          </w:tcPr>
          <w:bookmarkStart w:colFirst="0" w:colLast="0" w:name="17dp8vu" w:id="10"/>
          <w:bookmarkEnd w:id="10"/>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D">
            <w:pPr>
              <w:spacing w:after="0" w:before="0" w:line="240" w:lineRule="auto"/>
              <w:rPr/>
            </w:pPr>
            <w:r w:rsidDel="00000000" w:rsidR="00000000" w:rsidRPr="00000000">
              <w:rPr>
                <w:rtl w:val="0"/>
              </w:rPr>
              <w:t xml:space="preserve">Please get in contact no later than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after="0" w:before="0" w:line="240" w:lineRule="auto"/>
              <w:rPr/>
            </w:pPr>
            <w:r w:rsidDel="00000000" w:rsidR="00000000" w:rsidRPr="00000000">
              <w:rPr>
                <w:rtl w:val="0"/>
              </w:rPr>
              <w:t xml:space="preserve">1st july 2025</w:t>
            </w:r>
          </w:p>
        </w:tc>
      </w:tr>
    </w:tbl>
    <w:p w:rsidR="00000000" w:rsidDel="00000000" w:rsidP="00000000" w:rsidRDefault="00000000" w:rsidRPr="00000000" w14:paraId="0000002F">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Projects searched – are you interested in participating in other EU projects as a partner?</w:t>
      </w:r>
    </w:p>
    <w:tbl>
      <w:tblPr>
        <w:tblStyle w:val="Table5"/>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1">
            <w:pPr>
              <w:spacing w:after="0" w:before="0" w:line="240" w:lineRule="auto"/>
              <w:rPr/>
            </w:pPr>
            <w:r w:rsidDel="00000000" w:rsidR="00000000" w:rsidRPr="00000000">
              <w:rPr>
                <w:rtl w:val="0"/>
              </w:rPr>
              <w:t xml:space="preserve">Yes / no</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spacing w:after="0" w:before="0" w:line="240" w:lineRule="auto"/>
              <w:rPr/>
            </w:pPr>
            <w:r w:rsidDel="00000000" w:rsidR="00000000" w:rsidRPr="00000000">
              <w:rPr>
                <w:rtl w:val="0"/>
              </w:rPr>
              <w:t xml:space="preserve">Yes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3">
            <w:pPr>
              <w:spacing w:after="0" w:before="0" w:line="240" w:lineRule="auto"/>
              <w:rPr/>
            </w:pPr>
            <w:r w:rsidDel="00000000" w:rsidR="00000000" w:rsidRPr="00000000">
              <w:rPr>
                <w:rtl w:val="0"/>
              </w:rPr>
              <w:t xml:space="preserve">Which kind of projects are you looking for?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4">
            <w:pPr>
              <w:spacing w:after="0" w:before="0" w:line="240" w:lineRule="auto"/>
              <w:rPr/>
            </w:pPr>
            <w:r w:rsidDel="00000000" w:rsidR="00000000" w:rsidRPr="00000000">
              <w:rPr>
                <w:rtl w:val="0"/>
              </w:rPr>
              <w:t xml:space="preserve">Interreg, Erasmus +</w:t>
            </w:r>
            <w:bookmarkStart w:colFirst="0" w:colLast="0" w:name="3rdcrjn" w:id="11"/>
            <w:bookmarkEnd w:id="11"/>
            <w:r w:rsidDel="00000000" w:rsidR="00000000" w:rsidRPr="00000000">
              <w:rPr>
                <w:rtl w:val="0"/>
              </w:rPr>
            </w:r>
          </w:p>
        </w:tc>
      </w:tr>
    </w:tbl>
    <w:p w:rsidR="00000000" w:rsidDel="00000000" w:rsidP="00000000" w:rsidRDefault="00000000" w:rsidRPr="00000000" w14:paraId="00000035">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0"/>
        </w:tabs>
        <w:spacing w:after="0" w:before="40" w:line="25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Publication of partner search</w:t>
      </w:r>
    </w:p>
    <w:tbl>
      <w:tblPr>
        <w:tblStyle w:val="Table6"/>
        <w:tblW w:w="9628.0" w:type="dxa"/>
        <w:jc w:val="left"/>
        <w:tblInd w:w="-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2"/>
        <w:gridCol w:w="6656"/>
        <w:tblGridChange w:id="0">
          <w:tblGrid>
            <w:gridCol w:w="2972"/>
            <w:gridCol w:w="665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spacing w:after="0" w:before="0" w:line="240" w:lineRule="auto"/>
              <w:rPr/>
            </w:pPr>
            <w:r w:rsidDel="00000000" w:rsidR="00000000" w:rsidRPr="00000000">
              <w:rPr>
                <w:rtl w:val="0"/>
              </w:rPr>
              <w:t xml:space="preserve">This partner search can be published?*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8">
            <w:pPr>
              <w:spacing w:after="0" w:before="0" w:line="240" w:lineRule="auto"/>
              <w:rPr>
                <w:i w:val="1"/>
              </w:rPr>
            </w:pPr>
            <w:r w:rsidDel="00000000" w:rsidR="00000000" w:rsidRPr="00000000">
              <w:rPr>
                <w:i w:val="1"/>
                <w:rtl w:val="0"/>
              </w:rPr>
              <w:t xml:space="preserve">Yes</w:t>
            </w:r>
          </w:p>
        </w:tc>
      </w:tr>
    </w:tbl>
    <w:p w:rsidR="00000000" w:rsidDel="00000000" w:rsidP="00000000" w:rsidRDefault="00000000" w:rsidRPr="00000000" w14:paraId="00000039">
      <w:pPr>
        <w:spacing w:after="160" w:before="0" w:lineRule="auto"/>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701" w:top="1701" w:left="1134" w:right="113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By answering “yes” you confirm that the information provided can be shared publicly by the Creative Europe Desks in the countries participating in the Creative Europe programme, in order to support your search for partners.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drawing>
        <wp:inline distB="0" distT="0" distL="0" distR="0">
          <wp:extent cx="1729740" cy="549910"/>
          <wp:effectExtent b="0" l="0" r="0" t="0"/>
          <wp:docPr descr="&quot;&quot;" id="1" name="image1.jpg"/>
          <a:graphic>
            <a:graphicData uri="http://schemas.openxmlformats.org/drawingml/2006/picture">
              <pic:pic>
                <pic:nvPicPr>
                  <pic:cNvPr descr="&quot;&quot;" id="0" name="image1.jpg"/>
                  <pic:cNvPicPr preferRelativeResize="0"/>
                </pic:nvPicPr>
                <pic:blipFill>
                  <a:blip r:embed="rId1"/>
                  <a:srcRect b="0" l="0" r="0" t="0"/>
                  <a:stretch>
                    <a:fillRect/>
                  </a:stretch>
                </pic:blipFill>
                <pic:spPr>
                  <a:xfrm>
                    <a:off x="0" y="0"/>
                    <a:ext cx="1729740" cy="549910"/>
                  </a:xfrm>
                  <a:prstGeom prst="rect"/>
                  <a:ln/>
                </pic:spPr>
              </pic:pic>
            </a:graphicData>
          </a:graphic>
        </wp:inline>
      </w:drawing>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ab/>
      <w:tab/>
      <w:t xml:space="preserve">Date: 26/06/2024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lang w:val="en-US"/>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ée un document." ma:contentTypeScope="" ma:versionID="26b797a1509e718e8ed719716739948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b976fdcce36c1bd1f257972da10d906e"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A3F84CBF-1FA1-4C93-AA18-54FE0167F7E9}"/>
</file>

<file path=customXml/itemProps2.xml><?xml version="1.0" encoding="utf-8"?>
<ds:datastoreItem xmlns:ds="http://schemas.openxmlformats.org/officeDocument/2006/customXml" ds:itemID="{EC10B7AD-04EF-4B66-9A5A-247DF74EAB1A}"/>
</file>

<file path=customXml/itemProps3.xml><?xml version="1.0" encoding="utf-8"?>
<ds:datastoreItem xmlns:ds="http://schemas.openxmlformats.org/officeDocument/2006/customXml" ds:itemID="{C3DAE4F4-5817-4D06-9B17-A26FDF8A0643}"/>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ContentTypeId">
    <vt:lpwstr>0x010100087E4EC354ADFB40AC5D4FC129E379BA</vt:lpwstr>
  </property>
</Properties>
</file>