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B12A" w14:textId="77777777" w:rsidR="00A515EB" w:rsidRPr="00CB7442" w:rsidRDefault="00CB7442" w:rsidP="006A2FE9">
      <w:pPr>
        <w:pStyle w:val="Nagwek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38D35327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07EF9A5A" w14:textId="77777777" w:rsidTr="00576CCC">
        <w:tc>
          <w:tcPr>
            <w:tcW w:w="2972" w:type="dxa"/>
          </w:tcPr>
          <w:p w14:paraId="1E29D02B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4523C2A9" w14:textId="57C792A4" w:rsidR="00FC4A35" w:rsidRPr="00EC43A3" w:rsidRDefault="00542A74" w:rsidP="005F7574">
            <w:pPr>
              <w:rPr>
                <w:iCs/>
                <w:szCs w:val="20"/>
                <w:lang w:val="en-US"/>
              </w:rPr>
            </w:pPr>
            <w:r w:rsidRPr="00EC43A3">
              <w:rPr>
                <w:iCs/>
                <w:szCs w:val="20"/>
                <w:lang w:val="en-US"/>
              </w:rPr>
              <w:t xml:space="preserve">Support to European </w:t>
            </w:r>
            <w:r w:rsidR="006A2FE9" w:rsidRPr="00EC43A3">
              <w:rPr>
                <w:iCs/>
                <w:szCs w:val="20"/>
                <w:lang w:val="en-US"/>
              </w:rPr>
              <w:t>Cooperation P</w:t>
            </w:r>
            <w:r w:rsidR="005F7574" w:rsidRPr="00EC43A3">
              <w:rPr>
                <w:iCs/>
                <w:szCs w:val="20"/>
                <w:lang w:val="en-US"/>
              </w:rPr>
              <w:t>rojects</w:t>
            </w:r>
          </w:p>
        </w:tc>
      </w:tr>
      <w:tr w:rsidR="006A2FE9" w:rsidRPr="00DD16E9" w14:paraId="27B07CE6" w14:textId="77777777" w:rsidTr="00576CCC">
        <w:tc>
          <w:tcPr>
            <w:tcW w:w="2972" w:type="dxa"/>
          </w:tcPr>
          <w:p w14:paraId="0E0110B7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9EB01CA" w14:textId="4DE63D18" w:rsidR="006A2FE9" w:rsidRPr="00EC43A3" w:rsidRDefault="006A2FE9" w:rsidP="003920AD">
            <w:pPr>
              <w:rPr>
                <w:iCs/>
                <w:szCs w:val="20"/>
                <w:lang w:val="en-US"/>
              </w:rPr>
            </w:pPr>
            <w:r w:rsidRPr="00EC43A3">
              <w:rPr>
                <w:iCs/>
                <w:szCs w:val="20"/>
                <w:lang w:val="en-US"/>
              </w:rPr>
              <w:t xml:space="preserve"> </w:t>
            </w:r>
            <w:r w:rsidR="003920AD" w:rsidRPr="00EC43A3">
              <w:rPr>
                <w:iCs/>
                <w:szCs w:val="20"/>
                <w:lang w:val="en-US"/>
              </w:rPr>
              <w:t>Small</w:t>
            </w:r>
            <w:r w:rsidRPr="00EC43A3">
              <w:rPr>
                <w:iCs/>
                <w:szCs w:val="20"/>
                <w:lang w:val="en-US"/>
              </w:rPr>
              <w:t xml:space="preserve"> Scale Cooperation Projects</w:t>
            </w:r>
          </w:p>
        </w:tc>
      </w:tr>
    </w:tbl>
    <w:p w14:paraId="38B44737" w14:textId="77777777" w:rsidR="00E97F53" w:rsidRPr="00542A74" w:rsidRDefault="00E97F53" w:rsidP="00473C16">
      <w:pPr>
        <w:rPr>
          <w:lang w:val="en-US"/>
        </w:rPr>
      </w:pPr>
    </w:p>
    <w:p w14:paraId="771CE3A4" w14:textId="77777777" w:rsidR="00FC4A35" w:rsidRPr="00DE2DD9" w:rsidRDefault="00FC4A35" w:rsidP="00542A74">
      <w:pPr>
        <w:pStyle w:val="Nagwek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520BCE" w14:textId="77777777" w:rsidTr="00576CCC">
        <w:tc>
          <w:tcPr>
            <w:tcW w:w="2972" w:type="dxa"/>
          </w:tcPr>
          <w:p w14:paraId="2A56028A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0AC3AA1" w14:textId="72E34DFE" w:rsidR="00FC4A35" w:rsidRPr="006A2FE9" w:rsidRDefault="00EC43A3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Kamienica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Hilarego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Majewskiego</w:t>
            </w:r>
            <w:proofErr w:type="spellEnd"/>
            <w:r>
              <w:rPr>
                <w:lang w:val="en-US"/>
              </w:rPr>
              <w:t xml:space="preserve"> inLodz21</w:t>
            </w:r>
          </w:p>
        </w:tc>
      </w:tr>
      <w:tr w:rsidR="00212FFF" w:rsidRPr="005722A8" w14:paraId="458EE7D2" w14:textId="77777777" w:rsidTr="00576CCC">
        <w:tc>
          <w:tcPr>
            <w:tcW w:w="2972" w:type="dxa"/>
          </w:tcPr>
          <w:p w14:paraId="289BA518" w14:textId="77777777" w:rsidR="00212FFF" w:rsidRPr="005722A8" w:rsidRDefault="00212FFF" w:rsidP="00212FFF">
            <w:pPr>
              <w:rPr>
                <w:lang w:val="en-US"/>
              </w:rPr>
            </w:pPr>
            <w:r w:rsidRPr="005722A8"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76195997" w14:textId="55A59389" w:rsidR="00212FFF" w:rsidRPr="005722A8" w:rsidRDefault="005722A8" w:rsidP="00473C16">
            <w:pPr>
              <w:rPr>
                <w:lang w:val="en-US"/>
              </w:rPr>
            </w:pPr>
            <w:r w:rsidRPr="005722A8">
              <w:rPr>
                <w:lang w:val="en-US"/>
              </w:rPr>
              <w:t>Poland</w:t>
            </w:r>
          </w:p>
        </w:tc>
      </w:tr>
      <w:tr w:rsidR="00D87A47" w:rsidRPr="00DD16E9" w14:paraId="6033A542" w14:textId="77777777" w:rsidTr="00576CCC">
        <w:tc>
          <w:tcPr>
            <w:tcW w:w="2972" w:type="dxa"/>
          </w:tcPr>
          <w:p w14:paraId="166047C5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06AE1A4D" w14:textId="1B1CF26D" w:rsidR="00D87A47" w:rsidRPr="00EC43A3" w:rsidRDefault="00EC43A3" w:rsidP="00705A18">
            <w:pPr>
              <w:rPr>
                <w:iCs/>
                <w:lang w:val="en-US"/>
              </w:rPr>
            </w:pPr>
            <w:r w:rsidRPr="00EC43A3">
              <w:rPr>
                <w:iCs/>
                <w:lang w:val="en-US"/>
              </w:rPr>
              <w:t>/hilarymajewski.com/</w:t>
            </w:r>
          </w:p>
        </w:tc>
      </w:tr>
      <w:tr w:rsidR="00705A18" w:rsidRPr="00DD16E9" w14:paraId="577FE545" w14:textId="77777777" w:rsidTr="00576CCC">
        <w:tc>
          <w:tcPr>
            <w:tcW w:w="2972" w:type="dxa"/>
          </w:tcPr>
          <w:p w14:paraId="3857B20A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755F40A" w14:textId="0EF7A1EC" w:rsidR="00705A18" w:rsidRPr="003200E0" w:rsidRDefault="00EC43A3" w:rsidP="00705A18">
            <w:pPr>
              <w:rPr>
                <w:iCs/>
                <w:lang w:val="pl-PL"/>
              </w:rPr>
            </w:pPr>
            <w:r w:rsidRPr="003200E0">
              <w:rPr>
                <w:iCs/>
                <w:lang w:val="pl-PL"/>
              </w:rPr>
              <w:t>Karolina Karolak k.karolak@inlodz21.pl</w:t>
            </w:r>
            <w:r w:rsidR="00705A18" w:rsidRPr="003200E0">
              <w:rPr>
                <w:iCs/>
                <w:lang w:val="pl-PL"/>
              </w:rPr>
              <w:t>,</w:t>
            </w:r>
            <w:r w:rsidR="003200E0">
              <w:rPr>
                <w:iCs/>
                <w:lang w:val="pl-PL"/>
              </w:rPr>
              <w:t>+48602361981</w:t>
            </w:r>
          </w:p>
        </w:tc>
      </w:tr>
      <w:tr w:rsidR="00705A18" w:rsidRPr="00DD16E9" w14:paraId="77258578" w14:textId="77777777" w:rsidTr="00576CCC">
        <w:tc>
          <w:tcPr>
            <w:tcW w:w="2972" w:type="dxa"/>
          </w:tcPr>
          <w:p w14:paraId="608B6666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EE44B31" w14:textId="728F1650" w:rsidR="00705A18" w:rsidRPr="00080A4D" w:rsidRDefault="003200E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Public institution</w:t>
            </w:r>
          </w:p>
        </w:tc>
      </w:tr>
      <w:tr w:rsidR="00705A18" w:rsidRPr="00DD16E9" w14:paraId="05F3A740" w14:textId="77777777" w:rsidTr="00576CCC">
        <w:tc>
          <w:tcPr>
            <w:tcW w:w="2972" w:type="dxa"/>
          </w:tcPr>
          <w:p w14:paraId="757E314B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05360F3F" w14:textId="7657EE73" w:rsidR="00705A18" w:rsidRPr="005722A8" w:rsidRDefault="00705A18" w:rsidP="00705A18">
            <w:pPr>
              <w:rPr>
                <w:iCs/>
                <w:lang w:val="en-US"/>
              </w:rPr>
            </w:pPr>
            <w:r w:rsidRPr="005722A8">
              <w:rPr>
                <w:iCs/>
                <w:lang w:val="en-US"/>
              </w:rPr>
              <w:t xml:space="preserve"> number of employees</w:t>
            </w:r>
            <w:r w:rsidR="003200E0">
              <w:rPr>
                <w:iCs/>
                <w:lang w:val="en-US"/>
              </w:rPr>
              <w:t>:</w:t>
            </w:r>
            <w:r w:rsidR="005722A8">
              <w:rPr>
                <w:iCs/>
                <w:lang w:val="en-US"/>
              </w:rPr>
              <w:t xml:space="preserve"> 12 persons</w:t>
            </w:r>
            <w:r w:rsidRPr="005722A8">
              <w:rPr>
                <w:iCs/>
                <w:lang w:val="en-US"/>
              </w:rPr>
              <w:t xml:space="preserve">, </w:t>
            </w:r>
            <w:r w:rsidR="005722A8" w:rsidRPr="005722A8">
              <w:rPr>
                <w:iCs/>
                <w:lang w:val="en-US"/>
              </w:rPr>
              <w:t xml:space="preserve">2000 </w:t>
            </w:r>
            <w:proofErr w:type="spellStart"/>
            <w:r w:rsidR="005722A8" w:rsidRPr="005722A8">
              <w:rPr>
                <w:iCs/>
                <w:lang w:val="en-US"/>
              </w:rPr>
              <w:t>visistors</w:t>
            </w:r>
            <w:proofErr w:type="spellEnd"/>
            <w:r w:rsidR="005722A8" w:rsidRPr="005722A8">
              <w:rPr>
                <w:iCs/>
                <w:lang w:val="en-US"/>
              </w:rPr>
              <w:t xml:space="preserve"> in 2024 year</w:t>
            </w:r>
          </w:p>
        </w:tc>
      </w:tr>
      <w:tr w:rsidR="00705A18" w:rsidRPr="00DD16E9" w14:paraId="1B09437B" w14:textId="77777777" w:rsidTr="00576CCC">
        <w:tc>
          <w:tcPr>
            <w:tcW w:w="2972" w:type="dxa"/>
          </w:tcPr>
          <w:p w14:paraId="6F64010A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6A88BEB6" w14:textId="77777777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(If not already registered, </w:t>
            </w:r>
            <w:hyperlink r:id="rId7" w:tooltip="Link to registration" w:history="1">
              <w:r w:rsidRPr="00D87A47">
                <w:rPr>
                  <w:rStyle w:val="Hipercze"/>
                  <w:i/>
                  <w:lang w:val="en-US"/>
                </w:rPr>
                <w:t>register here</w:t>
              </w:r>
            </w:hyperlink>
            <w:r>
              <w:rPr>
                <w:i/>
                <w:lang w:val="en-US"/>
              </w:rPr>
              <w:t>)</w:t>
            </w:r>
          </w:p>
        </w:tc>
      </w:tr>
      <w:tr w:rsidR="00705A18" w:rsidRPr="00DD16E9" w14:paraId="5B64D146" w14:textId="77777777" w:rsidTr="00576CCC">
        <w:trPr>
          <w:trHeight w:val="70"/>
        </w:trPr>
        <w:tc>
          <w:tcPr>
            <w:tcW w:w="2972" w:type="dxa"/>
          </w:tcPr>
          <w:p w14:paraId="4D6E86B9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24333429" w14:textId="69E7F31B" w:rsidR="00705A18" w:rsidRPr="003200E0" w:rsidRDefault="003200E0" w:rsidP="00705A18">
            <w:pPr>
              <w:rPr>
                <w:iCs/>
                <w:lang w:val="en-US"/>
              </w:rPr>
            </w:pPr>
            <w:r w:rsidRPr="003200E0">
              <w:rPr>
                <w:iCs/>
                <w:lang w:val="en-US"/>
              </w:rPr>
              <w:t>Architecture, exhibition, education</w:t>
            </w:r>
            <w:r>
              <w:rPr>
                <w:iCs/>
                <w:lang w:val="en-US"/>
              </w:rPr>
              <w:t>, cultural heritage</w:t>
            </w:r>
          </w:p>
        </w:tc>
      </w:tr>
      <w:tr w:rsidR="00705A18" w:rsidRPr="00DD16E9" w14:paraId="20C78A08" w14:textId="77777777" w:rsidTr="00576CCC">
        <w:trPr>
          <w:trHeight w:val="70"/>
        </w:trPr>
        <w:tc>
          <w:tcPr>
            <w:tcW w:w="2972" w:type="dxa"/>
          </w:tcPr>
          <w:p w14:paraId="45BD561A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B9CFDF6" w14:textId="59BB3E20" w:rsidR="00705A18" w:rsidRPr="003200E0" w:rsidRDefault="00705A18" w:rsidP="00705A18">
            <w:pPr>
              <w:rPr>
                <w:iCs/>
                <w:lang w:val="en-US"/>
              </w:rPr>
            </w:pPr>
            <w:r w:rsidRPr="003200E0">
              <w:rPr>
                <w:iCs/>
                <w:lang w:val="en-US"/>
              </w:rPr>
              <w:t>project partner</w:t>
            </w:r>
          </w:p>
        </w:tc>
      </w:tr>
      <w:tr w:rsidR="00705A18" w:rsidRPr="00DD16E9" w14:paraId="26AF089E" w14:textId="77777777" w:rsidTr="00576CCC">
        <w:trPr>
          <w:trHeight w:val="70"/>
        </w:trPr>
        <w:tc>
          <w:tcPr>
            <w:tcW w:w="2972" w:type="dxa"/>
          </w:tcPr>
          <w:p w14:paraId="2207093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02F907DB" w14:textId="0A83DF15" w:rsidR="00705A18" w:rsidRPr="00080A4D" w:rsidRDefault="005546FE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 </w:t>
            </w:r>
          </w:p>
        </w:tc>
      </w:tr>
    </w:tbl>
    <w:p w14:paraId="23EA67C0" w14:textId="77777777" w:rsidR="00FC4A35" w:rsidRPr="00AC2B8C" w:rsidRDefault="00FC4A35" w:rsidP="00473C16">
      <w:pPr>
        <w:rPr>
          <w:lang w:val="en-US"/>
        </w:rPr>
      </w:pPr>
    </w:p>
    <w:p w14:paraId="729AECC4" w14:textId="77777777" w:rsidR="00FC4A35" w:rsidRPr="00AC2B8C" w:rsidRDefault="00FC4A35" w:rsidP="00542A74">
      <w:pPr>
        <w:pStyle w:val="Nagwek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614AB7D9" w14:textId="77777777" w:rsidTr="00576CCC">
        <w:tc>
          <w:tcPr>
            <w:tcW w:w="2972" w:type="dxa"/>
          </w:tcPr>
          <w:p w14:paraId="3C7A0800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3091B7F3" w14:textId="036E198E" w:rsidR="00FC4A35" w:rsidRPr="00080A4D" w:rsidRDefault="005546FE" w:rsidP="00212FFF">
            <w:pPr>
              <w:rPr>
                <w:i/>
                <w:lang w:val="en-US"/>
              </w:rPr>
            </w:pPr>
            <w:r w:rsidRPr="003200E0">
              <w:rPr>
                <w:iCs/>
                <w:lang w:val="en-US"/>
              </w:rPr>
              <w:t>cultural heritage</w:t>
            </w:r>
            <w:r w:rsidRPr="00080A4D">
              <w:rPr>
                <w:i/>
                <w:lang w:val="en-US"/>
              </w:rPr>
              <w:t xml:space="preserve">, </w:t>
            </w:r>
            <w:r w:rsidRPr="003200E0">
              <w:rPr>
                <w:iCs/>
                <w:lang w:val="en-US"/>
              </w:rPr>
              <w:t xml:space="preserve">visual </w:t>
            </w:r>
            <w:proofErr w:type="spellStart"/>
            <w:r w:rsidRPr="003200E0">
              <w:rPr>
                <w:iCs/>
                <w:lang w:val="en-US"/>
              </w:rPr>
              <w:t>arts,architecture</w:t>
            </w:r>
            <w:proofErr w:type="spellEnd"/>
            <w:r w:rsidRPr="003200E0">
              <w:rPr>
                <w:iCs/>
                <w:lang w:val="en-US"/>
              </w:rPr>
              <w:t>,</w:t>
            </w:r>
            <w:r w:rsidRPr="00080A4D">
              <w:rPr>
                <w:i/>
                <w:lang w:val="en-US"/>
              </w:rPr>
              <w:t xml:space="preserve"> </w:t>
            </w:r>
            <w:r w:rsidRPr="005546FE">
              <w:rPr>
                <w:iCs/>
                <w:lang w:val="en-US"/>
              </w:rPr>
              <w:t>education</w:t>
            </w:r>
          </w:p>
        </w:tc>
      </w:tr>
      <w:tr w:rsidR="00FC4A35" w:rsidRPr="00DD16E9" w14:paraId="4FC20384" w14:textId="77777777" w:rsidTr="00576CCC">
        <w:tc>
          <w:tcPr>
            <w:tcW w:w="2972" w:type="dxa"/>
          </w:tcPr>
          <w:p w14:paraId="0A7BE01E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4D51A209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77214331" w14:textId="77777777" w:rsidTr="00576CCC">
        <w:tc>
          <w:tcPr>
            <w:tcW w:w="2972" w:type="dxa"/>
          </w:tcPr>
          <w:p w14:paraId="610DCD65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698D91DA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521B9753" w14:textId="77777777" w:rsidR="00FC4A35" w:rsidRDefault="00FC4A35" w:rsidP="00473C16">
      <w:pPr>
        <w:rPr>
          <w:lang w:val="en-US"/>
        </w:rPr>
      </w:pPr>
    </w:p>
    <w:p w14:paraId="078933FB" w14:textId="77777777" w:rsidR="00DE2DD9" w:rsidRDefault="00DE2DD9" w:rsidP="00542A74">
      <w:pPr>
        <w:pStyle w:val="Nagwek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195F5DE" w14:textId="77777777" w:rsidTr="00576CCC">
        <w:tc>
          <w:tcPr>
            <w:tcW w:w="2972" w:type="dxa"/>
          </w:tcPr>
          <w:p w14:paraId="359BDC15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19BA0D1E" w14:textId="2859FACE" w:rsidR="00DE2DD9" w:rsidRPr="005546FE" w:rsidRDefault="005546FE" w:rsidP="00473C16">
            <w:pPr>
              <w:rPr>
                <w:iCs/>
                <w:lang w:val="en-US"/>
              </w:rPr>
            </w:pPr>
            <w:r w:rsidRPr="005546FE">
              <w:rPr>
                <w:iCs/>
                <w:lang w:val="en-US"/>
              </w:rPr>
              <w:t>Central Europe, Eastern Europe</w:t>
            </w:r>
          </w:p>
        </w:tc>
      </w:tr>
      <w:tr w:rsidR="00DE2DD9" w14:paraId="1BD9B0DD" w14:textId="77777777" w:rsidTr="00576CCC">
        <w:tc>
          <w:tcPr>
            <w:tcW w:w="2972" w:type="dxa"/>
          </w:tcPr>
          <w:p w14:paraId="41060171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1E7223F2" w14:textId="52D70DF6" w:rsidR="00DE2DD9" w:rsidRPr="00080A4D" w:rsidRDefault="005546FE" w:rsidP="00473C16">
            <w:pPr>
              <w:rPr>
                <w:i/>
                <w:lang w:val="en-US"/>
              </w:rPr>
            </w:pPr>
            <w:r w:rsidRPr="003200E0">
              <w:rPr>
                <w:iCs/>
                <w:lang w:val="en-US"/>
              </w:rPr>
              <w:t xml:space="preserve">cultural </w:t>
            </w:r>
            <w:r w:rsidRPr="005546FE">
              <w:rPr>
                <w:iCs/>
                <w:lang w:val="en-US"/>
              </w:rPr>
              <w:t>heritage, city, visual</w:t>
            </w:r>
            <w:r w:rsidRPr="003200E0">
              <w:rPr>
                <w:iCs/>
                <w:lang w:val="en-US"/>
              </w:rPr>
              <w:t xml:space="preserve"> </w:t>
            </w:r>
            <w:proofErr w:type="spellStart"/>
            <w:r w:rsidRPr="003200E0">
              <w:rPr>
                <w:iCs/>
                <w:lang w:val="en-US"/>
              </w:rPr>
              <w:t>arts,architecture</w:t>
            </w:r>
            <w:proofErr w:type="spellEnd"/>
            <w:r w:rsidRPr="003200E0">
              <w:rPr>
                <w:iCs/>
                <w:lang w:val="en-US"/>
              </w:rPr>
              <w:t>,</w:t>
            </w:r>
            <w:r w:rsidRPr="00080A4D">
              <w:rPr>
                <w:i/>
                <w:lang w:val="en-US"/>
              </w:rPr>
              <w:t xml:space="preserve"> </w:t>
            </w:r>
            <w:r w:rsidRPr="005546FE">
              <w:rPr>
                <w:iCs/>
                <w:lang w:val="en-US"/>
              </w:rPr>
              <w:t>education</w:t>
            </w:r>
          </w:p>
        </w:tc>
      </w:tr>
      <w:tr w:rsidR="006A2FE9" w:rsidRPr="00DD16E9" w14:paraId="4AEE1A3F" w14:textId="77777777" w:rsidTr="00576CCC">
        <w:tc>
          <w:tcPr>
            <w:tcW w:w="2972" w:type="dxa"/>
          </w:tcPr>
          <w:p w14:paraId="0962DFBC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312DF3C8" w14:textId="3E8F9C75" w:rsidR="006A2FE9" w:rsidRPr="00080A4D" w:rsidRDefault="00C65FDF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everytime</w:t>
            </w:r>
            <w:proofErr w:type="spellEnd"/>
          </w:p>
        </w:tc>
      </w:tr>
    </w:tbl>
    <w:p w14:paraId="2B71AD84" w14:textId="77777777" w:rsidR="00DE2DD9" w:rsidRDefault="00DE2DD9" w:rsidP="00542A74">
      <w:pPr>
        <w:pStyle w:val="Nagwek2"/>
        <w:rPr>
          <w:lang w:val="en-US"/>
        </w:rPr>
      </w:pPr>
    </w:p>
    <w:p w14:paraId="431A777F" w14:textId="77777777" w:rsidR="00DE2DD9" w:rsidRDefault="00542A74" w:rsidP="00542A74">
      <w:pPr>
        <w:pStyle w:val="Nagwek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DD370A4" w14:textId="77777777" w:rsidTr="00576CCC">
        <w:tc>
          <w:tcPr>
            <w:tcW w:w="2972" w:type="dxa"/>
          </w:tcPr>
          <w:p w14:paraId="6967151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32A1A213" w14:textId="451F2DBE" w:rsidR="00542A74" w:rsidRDefault="005546FE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2516CF25" w14:textId="77777777" w:rsidTr="00576CCC">
        <w:tc>
          <w:tcPr>
            <w:tcW w:w="2972" w:type="dxa"/>
          </w:tcPr>
          <w:p w14:paraId="33953732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7E733720" w14:textId="0045408B" w:rsidR="00542A74" w:rsidRDefault="005546FE" w:rsidP="00473C16">
            <w:pPr>
              <w:rPr>
                <w:lang w:val="en-US"/>
              </w:rPr>
            </w:pPr>
            <w:r>
              <w:rPr>
                <w:lang w:val="en-US"/>
              </w:rPr>
              <w:t>Education, city studies, architecture, arts</w:t>
            </w:r>
          </w:p>
        </w:tc>
      </w:tr>
    </w:tbl>
    <w:p w14:paraId="7715967B" w14:textId="77777777" w:rsidR="00576CCC" w:rsidRDefault="00576CCC" w:rsidP="00576CCC">
      <w:pPr>
        <w:pStyle w:val="Nagwek2"/>
        <w:rPr>
          <w:rFonts w:eastAsiaTheme="minorHAnsi" w:cstheme="minorBidi"/>
          <w:b w:val="0"/>
          <w:szCs w:val="22"/>
          <w:lang w:val="en-US"/>
        </w:rPr>
      </w:pPr>
    </w:p>
    <w:p w14:paraId="123AD6EF" w14:textId="77777777" w:rsidR="00576CCC" w:rsidRDefault="00576CCC" w:rsidP="00576CCC">
      <w:pPr>
        <w:pStyle w:val="Nagwek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33B33C8E" w14:textId="77777777" w:rsidTr="00576CCC">
        <w:tc>
          <w:tcPr>
            <w:tcW w:w="2972" w:type="dxa"/>
          </w:tcPr>
          <w:p w14:paraId="7654582D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1CC7AFE2" w14:textId="62BA30A7" w:rsidR="00576CCC" w:rsidRPr="005546FE" w:rsidRDefault="00576CCC" w:rsidP="00576CCC">
            <w:pPr>
              <w:rPr>
                <w:iCs/>
                <w:lang w:val="en-US"/>
              </w:rPr>
            </w:pPr>
            <w:r w:rsidRPr="005546FE">
              <w:rPr>
                <w:iCs/>
                <w:lang w:val="en-US"/>
              </w:rPr>
              <w:t>Yes</w:t>
            </w:r>
          </w:p>
        </w:tc>
      </w:tr>
    </w:tbl>
    <w:p w14:paraId="7E26EA0D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6E31" w14:textId="77777777" w:rsidR="00CF387B" w:rsidRDefault="00CF387B" w:rsidP="00473C16">
      <w:pPr>
        <w:spacing w:after="0" w:line="240" w:lineRule="auto"/>
      </w:pPr>
      <w:r>
        <w:separator/>
      </w:r>
    </w:p>
  </w:endnote>
  <w:endnote w:type="continuationSeparator" w:id="0">
    <w:p w14:paraId="0D5C5854" w14:textId="77777777" w:rsidR="00CF387B" w:rsidRDefault="00CF387B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E08E" w14:textId="77777777" w:rsidR="00080A4D" w:rsidRPr="00080A4D" w:rsidRDefault="00705A18" w:rsidP="00705A18">
    <w:pPr>
      <w:pStyle w:val="Stopk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29E9" w14:textId="77777777" w:rsidR="00CF387B" w:rsidRDefault="00CF387B" w:rsidP="00473C16">
      <w:pPr>
        <w:spacing w:after="0" w:line="240" w:lineRule="auto"/>
      </w:pPr>
      <w:r>
        <w:separator/>
      </w:r>
    </w:p>
  </w:footnote>
  <w:footnote w:type="continuationSeparator" w:id="0">
    <w:p w14:paraId="6DC71B62" w14:textId="77777777" w:rsidR="00CF387B" w:rsidRDefault="00CF387B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A057" w14:textId="77777777" w:rsidR="00473C16" w:rsidRDefault="00C91437">
    <w:pPr>
      <w:pStyle w:val="Nagwek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CCA2" w14:textId="4FA8793A" w:rsidR="00074415" w:rsidRDefault="00074415">
    <w:pPr>
      <w:pStyle w:val="Nagwek"/>
    </w:pPr>
    <w:r w:rsidRPr="00473C16">
      <w:rPr>
        <w:noProof/>
        <w:lang w:val="pl-PL" w:eastAsia="pl-PL"/>
      </w:rPr>
      <w:drawing>
        <wp:inline distT="0" distB="0" distL="0" distR="0" wp14:anchorId="0B9D25A8" wp14:editId="26BA5E8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D54EF7">
      <w:rPr>
        <w:lang w:val="en-US"/>
      </w:rPr>
      <w:t>18</w:t>
    </w:r>
    <w:r>
      <w:rPr>
        <w:lang w:val="en-US"/>
      </w:rPr>
      <w:t>/</w:t>
    </w:r>
    <w:r w:rsidR="00D54EF7">
      <w:rPr>
        <w:lang w:val="en-US"/>
      </w:rPr>
      <w:t>04</w:t>
    </w:r>
    <w:r>
      <w:rPr>
        <w:lang w:val="en-US"/>
      </w:rPr>
      <w:t>/</w:t>
    </w:r>
    <w:r w:rsidR="00D54EF7">
      <w:rPr>
        <w:lang w:val="en-US"/>
      </w:rPr>
      <w:t>2025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9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16"/>
    <w:rsid w:val="00000F4C"/>
    <w:rsid w:val="000070E8"/>
    <w:rsid w:val="00010524"/>
    <w:rsid w:val="00031D0C"/>
    <w:rsid w:val="00074415"/>
    <w:rsid w:val="00080A4D"/>
    <w:rsid w:val="000960D3"/>
    <w:rsid w:val="000A4235"/>
    <w:rsid w:val="000C0EC6"/>
    <w:rsid w:val="00143B66"/>
    <w:rsid w:val="001E7D3E"/>
    <w:rsid w:val="00212FFF"/>
    <w:rsid w:val="002346D2"/>
    <w:rsid w:val="002358C8"/>
    <w:rsid w:val="00245C34"/>
    <w:rsid w:val="002516CE"/>
    <w:rsid w:val="002A3811"/>
    <w:rsid w:val="002B2075"/>
    <w:rsid w:val="002E38FE"/>
    <w:rsid w:val="003200E0"/>
    <w:rsid w:val="00323061"/>
    <w:rsid w:val="00352840"/>
    <w:rsid w:val="003568D4"/>
    <w:rsid w:val="00374EB8"/>
    <w:rsid w:val="003920AD"/>
    <w:rsid w:val="003C29A9"/>
    <w:rsid w:val="003F1285"/>
    <w:rsid w:val="0042325C"/>
    <w:rsid w:val="004319E9"/>
    <w:rsid w:val="00431F0A"/>
    <w:rsid w:val="00453A33"/>
    <w:rsid w:val="00473C16"/>
    <w:rsid w:val="004C21B9"/>
    <w:rsid w:val="004D4EEE"/>
    <w:rsid w:val="00501853"/>
    <w:rsid w:val="00537EAA"/>
    <w:rsid w:val="00542A74"/>
    <w:rsid w:val="005546FE"/>
    <w:rsid w:val="005708A1"/>
    <w:rsid w:val="005722A8"/>
    <w:rsid w:val="00576CCC"/>
    <w:rsid w:val="005D2310"/>
    <w:rsid w:val="005D6A7B"/>
    <w:rsid w:val="005F4A3F"/>
    <w:rsid w:val="005F7574"/>
    <w:rsid w:val="00622514"/>
    <w:rsid w:val="006A2FE9"/>
    <w:rsid w:val="006B0B29"/>
    <w:rsid w:val="006B62FC"/>
    <w:rsid w:val="006C36F6"/>
    <w:rsid w:val="00705A18"/>
    <w:rsid w:val="00774647"/>
    <w:rsid w:val="007B1F48"/>
    <w:rsid w:val="007B3BDF"/>
    <w:rsid w:val="008A1B2E"/>
    <w:rsid w:val="008B0BBF"/>
    <w:rsid w:val="008B0C3D"/>
    <w:rsid w:val="008B415A"/>
    <w:rsid w:val="008D5398"/>
    <w:rsid w:val="008F47DE"/>
    <w:rsid w:val="008F6819"/>
    <w:rsid w:val="00910508"/>
    <w:rsid w:val="00930EC8"/>
    <w:rsid w:val="009618EB"/>
    <w:rsid w:val="00962C5C"/>
    <w:rsid w:val="00967A04"/>
    <w:rsid w:val="009A3204"/>
    <w:rsid w:val="00A10445"/>
    <w:rsid w:val="00A515EB"/>
    <w:rsid w:val="00AC2B8C"/>
    <w:rsid w:val="00AD73D8"/>
    <w:rsid w:val="00B15A83"/>
    <w:rsid w:val="00B95203"/>
    <w:rsid w:val="00BD4BBD"/>
    <w:rsid w:val="00C36FAB"/>
    <w:rsid w:val="00C6277E"/>
    <w:rsid w:val="00C65FDF"/>
    <w:rsid w:val="00C91437"/>
    <w:rsid w:val="00CB7442"/>
    <w:rsid w:val="00CF387B"/>
    <w:rsid w:val="00CF6D81"/>
    <w:rsid w:val="00D066B1"/>
    <w:rsid w:val="00D54EF7"/>
    <w:rsid w:val="00D65804"/>
    <w:rsid w:val="00D87A47"/>
    <w:rsid w:val="00DA31C4"/>
    <w:rsid w:val="00DC56D1"/>
    <w:rsid w:val="00DD16E9"/>
    <w:rsid w:val="00DE2DD9"/>
    <w:rsid w:val="00E01F32"/>
    <w:rsid w:val="00E57E6C"/>
    <w:rsid w:val="00E608D0"/>
    <w:rsid w:val="00E97F53"/>
    <w:rsid w:val="00EA7FEF"/>
    <w:rsid w:val="00EC43A3"/>
    <w:rsid w:val="00EC68CE"/>
    <w:rsid w:val="00EF1F61"/>
    <w:rsid w:val="00EF203D"/>
    <w:rsid w:val="00F42516"/>
    <w:rsid w:val="00FB05C0"/>
    <w:rsid w:val="00FC4A35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7EEC"/>
  <w15:docId w15:val="{EC2F53A1-15A7-420D-B912-78D29560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A74"/>
    <w:rPr>
      <w:rFonts w:ascii="Verdana" w:hAnsi="Verdan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C16"/>
  </w:style>
  <w:style w:type="paragraph" w:styleId="Stopka">
    <w:name w:val="footer"/>
    <w:basedOn w:val="Normalny"/>
    <w:link w:val="StopkaZnak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C16"/>
  </w:style>
  <w:style w:type="character" w:customStyle="1" w:styleId="Nagwek1Znak">
    <w:name w:val="Nagłówek 1 Znak"/>
    <w:basedOn w:val="Domylnaczcionkaakapitu"/>
    <w:link w:val="Nagwek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ela-Siatka">
    <w:name w:val="Table Grid"/>
    <w:basedOn w:val="Standardowy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CB744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c.europa.eu/research/participants/urf/registration/re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Utwórz nowy dokument." ma:contentTypeScope="" ma:versionID="1a262975c11045fed3affba84fc99f58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83f7d6064842182d9ebfea561d5f8b65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0169894B-3D1A-4DCC-B018-FCBD404C3B8B}"/>
</file>

<file path=customXml/itemProps2.xml><?xml version="1.0" encoding="utf-8"?>
<ds:datastoreItem xmlns:ds="http://schemas.openxmlformats.org/officeDocument/2006/customXml" ds:itemID="{8519CE5F-50B8-483A-ACD6-7ADB0A71D693}"/>
</file>

<file path=customXml/itemProps3.xml><?xml version="1.0" encoding="utf-8"?>
<ds:datastoreItem xmlns:ds="http://schemas.openxmlformats.org/officeDocument/2006/customXml" ds:itemID="{13E2ACFE-4AC3-4C3F-A1FD-E99940156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1408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Kamila Rola</cp:lastModifiedBy>
  <cp:revision>2</cp:revision>
  <dcterms:created xsi:type="dcterms:W3CDTF">2025-04-24T12:45:00Z</dcterms:created>
  <dcterms:modified xsi:type="dcterms:W3CDTF">2025-04-24T12:45:00Z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