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1BE68" w14:textId="77777777" w:rsidR="00A515EB" w:rsidRPr="007E09F9" w:rsidRDefault="00CB7442" w:rsidP="006A2FE9">
      <w:pPr>
        <w:pStyle w:val="Titre1"/>
        <w:jc w:val="center"/>
        <w:rPr>
          <w:lang w:val="en-US"/>
        </w:rPr>
      </w:pPr>
      <w:r w:rsidRPr="007E09F9">
        <w:rPr>
          <w:lang w:val="en-US"/>
        </w:rPr>
        <w:t>Partner search form</w:t>
      </w:r>
    </w:p>
    <w:p w14:paraId="63F2795D" w14:textId="77777777" w:rsidR="00FC4A35" w:rsidRPr="007E09F9" w:rsidRDefault="00CB7442" w:rsidP="00576CCC">
      <w:pPr>
        <w:jc w:val="center"/>
        <w:rPr>
          <w:lang w:val="en-US"/>
        </w:rPr>
      </w:pPr>
      <w:r w:rsidRPr="007E09F9">
        <w:rPr>
          <w:lang w:val="en-US"/>
        </w:rPr>
        <w:t>For Creative Europe project applications</w:t>
      </w:r>
    </w:p>
    <w:tbl>
      <w:tblPr>
        <w:tblStyle w:val="Grilledutableau"/>
        <w:tblW w:w="0" w:type="auto"/>
        <w:tblLook w:val="04A0" w:firstRow="1" w:lastRow="0" w:firstColumn="1" w:lastColumn="0" w:noHBand="0" w:noVBand="1"/>
      </w:tblPr>
      <w:tblGrid>
        <w:gridCol w:w="2972"/>
        <w:gridCol w:w="6656"/>
      </w:tblGrid>
      <w:tr w:rsidR="00FC4A35" w:rsidRPr="007E09F9" w14:paraId="40C269D8" w14:textId="77777777" w:rsidTr="00576CCC">
        <w:tc>
          <w:tcPr>
            <w:tcW w:w="2972" w:type="dxa"/>
          </w:tcPr>
          <w:p w14:paraId="6826DFF7" w14:textId="77777777" w:rsidR="00FC4A35" w:rsidRPr="007E09F9" w:rsidRDefault="00AC2B8C" w:rsidP="00542A74">
            <w:pPr>
              <w:rPr>
                <w:szCs w:val="20"/>
              </w:rPr>
            </w:pPr>
            <w:r w:rsidRPr="007E09F9">
              <w:rPr>
                <w:szCs w:val="20"/>
              </w:rPr>
              <w:t>Call</w:t>
            </w:r>
          </w:p>
        </w:tc>
        <w:tc>
          <w:tcPr>
            <w:tcW w:w="6656" w:type="dxa"/>
          </w:tcPr>
          <w:p w14:paraId="366AF83F" w14:textId="31EB6C28" w:rsidR="00FC4A35" w:rsidRPr="007E09F9" w:rsidRDefault="00542A74" w:rsidP="00542A74">
            <w:pPr>
              <w:rPr>
                <w:i/>
                <w:szCs w:val="20"/>
                <w:lang w:val="en-US"/>
              </w:rPr>
            </w:pPr>
            <w:r w:rsidRPr="007E09F9">
              <w:rPr>
                <w:i/>
                <w:szCs w:val="20"/>
                <w:lang w:val="en-US"/>
              </w:rPr>
              <w:t xml:space="preserve">Support to European </w:t>
            </w:r>
            <w:r w:rsidR="006A2FE9" w:rsidRPr="007E09F9">
              <w:rPr>
                <w:i/>
                <w:szCs w:val="20"/>
                <w:lang w:val="en-US"/>
              </w:rPr>
              <w:t>Cooperation P</w:t>
            </w:r>
            <w:r w:rsidR="00DE2DD9" w:rsidRPr="007E09F9">
              <w:rPr>
                <w:i/>
                <w:szCs w:val="20"/>
                <w:lang w:val="en-US"/>
              </w:rPr>
              <w:t xml:space="preserve">rojects </w:t>
            </w:r>
          </w:p>
        </w:tc>
      </w:tr>
      <w:tr w:rsidR="006A2FE9" w:rsidRPr="007E09F9" w14:paraId="47BA3C7F" w14:textId="77777777" w:rsidTr="00576CCC">
        <w:tc>
          <w:tcPr>
            <w:tcW w:w="2972" w:type="dxa"/>
          </w:tcPr>
          <w:p w14:paraId="7D635EF4" w14:textId="77777777" w:rsidR="006A2FE9" w:rsidRPr="007E09F9" w:rsidRDefault="006A2FE9" w:rsidP="00542A74">
            <w:pPr>
              <w:rPr>
                <w:szCs w:val="20"/>
              </w:rPr>
            </w:pPr>
            <w:r w:rsidRPr="007E09F9">
              <w:rPr>
                <w:szCs w:val="20"/>
              </w:rPr>
              <w:t>Strand or category</w:t>
            </w:r>
          </w:p>
        </w:tc>
        <w:tc>
          <w:tcPr>
            <w:tcW w:w="6656" w:type="dxa"/>
          </w:tcPr>
          <w:p w14:paraId="683EAE86" w14:textId="77777777" w:rsidR="006A2FE9" w:rsidRPr="007E09F9" w:rsidRDefault="003920AD" w:rsidP="003920AD">
            <w:pPr>
              <w:rPr>
                <w:i/>
                <w:szCs w:val="20"/>
                <w:lang w:val="en-US"/>
              </w:rPr>
            </w:pPr>
            <w:r w:rsidRPr="007E09F9">
              <w:rPr>
                <w:i/>
                <w:szCs w:val="20"/>
                <w:lang w:val="en-US"/>
              </w:rPr>
              <w:t>Small</w:t>
            </w:r>
            <w:r w:rsidR="006A2FE9" w:rsidRPr="007E09F9">
              <w:rPr>
                <w:i/>
                <w:szCs w:val="20"/>
                <w:lang w:val="en-US"/>
              </w:rPr>
              <w:t xml:space="preserve"> Scale Cooperation Projects</w:t>
            </w:r>
          </w:p>
        </w:tc>
      </w:tr>
    </w:tbl>
    <w:p w14:paraId="4EAFAA9A" w14:textId="77777777" w:rsidR="00E97F53" w:rsidRPr="007E09F9" w:rsidRDefault="00E97F53" w:rsidP="00473C16">
      <w:pPr>
        <w:rPr>
          <w:lang w:val="en-US"/>
        </w:rPr>
      </w:pPr>
    </w:p>
    <w:p w14:paraId="4430C750" w14:textId="77777777" w:rsidR="00FC4A35" w:rsidRPr="007E09F9" w:rsidRDefault="00FC4A35" w:rsidP="00542A74">
      <w:pPr>
        <w:pStyle w:val="Titre2"/>
        <w:rPr>
          <w:lang w:val="en-US"/>
        </w:rPr>
      </w:pPr>
      <w:r w:rsidRPr="007E09F9">
        <w:rPr>
          <w:lang w:val="en-US"/>
        </w:rPr>
        <w:t xml:space="preserve">Cultural operator </w:t>
      </w:r>
      <w:r w:rsidR="00DE2DD9" w:rsidRPr="007E09F9">
        <w:rPr>
          <w:lang w:val="en-US"/>
        </w:rPr>
        <w:t>– who are you?</w:t>
      </w:r>
    </w:p>
    <w:tbl>
      <w:tblPr>
        <w:tblStyle w:val="Grilledutableau"/>
        <w:tblW w:w="0" w:type="auto"/>
        <w:tblLook w:val="04A0" w:firstRow="1" w:lastRow="0" w:firstColumn="1" w:lastColumn="0" w:noHBand="0" w:noVBand="1"/>
      </w:tblPr>
      <w:tblGrid>
        <w:gridCol w:w="2972"/>
        <w:gridCol w:w="6656"/>
      </w:tblGrid>
      <w:tr w:rsidR="00FC4A35" w:rsidRPr="007E09F9" w14:paraId="0EBB1233" w14:textId="77777777" w:rsidTr="007E09F9">
        <w:tc>
          <w:tcPr>
            <w:tcW w:w="2972" w:type="dxa"/>
            <w:vAlign w:val="center"/>
          </w:tcPr>
          <w:p w14:paraId="1E5B1B16" w14:textId="77777777" w:rsidR="00FC4A35" w:rsidRPr="007E09F9" w:rsidRDefault="00FC4A35" w:rsidP="007E09F9">
            <w:pPr>
              <w:rPr>
                <w:lang w:val="en-US"/>
              </w:rPr>
            </w:pPr>
            <w:r w:rsidRPr="007E09F9">
              <w:rPr>
                <w:lang w:val="en-US"/>
              </w:rPr>
              <w:t xml:space="preserve">Name </w:t>
            </w:r>
            <w:r w:rsidR="00212FFF" w:rsidRPr="007E09F9">
              <w:rPr>
                <w:lang w:val="en-US"/>
              </w:rPr>
              <w:t xml:space="preserve">of </w:t>
            </w:r>
            <w:proofErr w:type="spellStart"/>
            <w:r w:rsidR="00212FFF" w:rsidRPr="007E09F9">
              <w:rPr>
                <w:lang w:val="en-US"/>
              </w:rPr>
              <w:t>organisation</w:t>
            </w:r>
            <w:proofErr w:type="spellEnd"/>
          </w:p>
        </w:tc>
        <w:tc>
          <w:tcPr>
            <w:tcW w:w="6656" w:type="dxa"/>
          </w:tcPr>
          <w:p w14:paraId="282AD85C" w14:textId="007653D4" w:rsidR="00FC4A35" w:rsidRPr="007E09F9" w:rsidRDefault="00893428" w:rsidP="00473C16">
            <w:pPr>
              <w:rPr>
                <w:lang w:val="en-US"/>
              </w:rPr>
            </w:pPr>
            <w:r>
              <w:rPr>
                <w:lang w:val="en-US"/>
              </w:rPr>
              <w:t>LES PEP 18 (</w:t>
            </w:r>
            <w:proofErr w:type="spellStart"/>
            <w:r>
              <w:rPr>
                <w:lang w:val="en-US"/>
              </w:rPr>
              <w:t>Pupilles</w:t>
            </w:r>
            <w:proofErr w:type="spellEnd"/>
            <w:r>
              <w:rPr>
                <w:lang w:val="en-US"/>
              </w:rPr>
              <w:t xml:space="preserve"> de </w:t>
            </w:r>
            <w:proofErr w:type="spellStart"/>
            <w:r>
              <w:rPr>
                <w:lang w:val="en-US"/>
              </w:rPr>
              <w:t>l’Enseignement</w:t>
            </w:r>
            <w:proofErr w:type="spellEnd"/>
            <w:r>
              <w:rPr>
                <w:lang w:val="en-US"/>
              </w:rPr>
              <w:t xml:space="preserve"> Public du Cher</w:t>
            </w:r>
            <w:r w:rsidR="00532828">
              <w:rPr>
                <w:lang w:val="en-US"/>
              </w:rPr>
              <w:t>)</w:t>
            </w:r>
          </w:p>
        </w:tc>
      </w:tr>
      <w:tr w:rsidR="00212FFF" w:rsidRPr="007E09F9" w14:paraId="5A48335F" w14:textId="77777777" w:rsidTr="007E09F9">
        <w:tc>
          <w:tcPr>
            <w:tcW w:w="2972" w:type="dxa"/>
            <w:vAlign w:val="center"/>
          </w:tcPr>
          <w:p w14:paraId="39B5DAA9" w14:textId="77777777" w:rsidR="00212FFF" w:rsidRPr="007E09F9" w:rsidRDefault="00212FFF" w:rsidP="007E09F9">
            <w:pPr>
              <w:rPr>
                <w:lang w:val="en-US"/>
              </w:rPr>
            </w:pPr>
            <w:r w:rsidRPr="007E09F9">
              <w:rPr>
                <w:lang w:val="en-US"/>
              </w:rPr>
              <w:t>Country</w:t>
            </w:r>
          </w:p>
        </w:tc>
        <w:tc>
          <w:tcPr>
            <w:tcW w:w="6656" w:type="dxa"/>
          </w:tcPr>
          <w:p w14:paraId="10925EB6" w14:textId="5AE537C1" w:rsidR="00212FFF" w:rsidRPr="007E09F9" w:rsidRDefault="00893428" w:rsidP="00473C16">
            <w:pPr>
              <w:rPr>
                <w:i/>
                <w:lang w:val="en-US"/>
              </w:rPr>
            </w:pPr>
            <w:r>
              <w:rPr>
                <w:i/>
                <w:lang w:val="en-US"/>
              </w:rPr>
              <w:t>France</w:t>
            </w:r>
          </w:p>
        </w:tc>
      </w:tr>
      <w:tr w:rsidR="00D87A47" w:rsidRPr="007E09F9" w14:paraId="033F4F1A" w14:textId="77777777" w:rsidTr="007E09F9">
        <w:tc>
          <w:tcPr>
            <w:tcW w:w="2972" w:type="dxa"/>
            <w:vAlign w:val="center"/>
          </w:tcPr>
          <w:p w14:paraId="1EE7B9C0" w14:textId="77777777" w:rsidR="00D87A47" w:rsidRPr="007E09F9" w:rsidRDefault="00212FFF" w:rsidP="007E09F9">
            <w:pPr>
              <w:rPr>
                <w:lang w:val="en-US"/>
              </w:rPr>
            </w:pPr>
            <w:proofErr w:type="spellStart"/>
            <w:r w:rsidRPr="007E09F9">
              <w:rPr>
                <w:lang w:val="en-US"/>
              </w:rPr>
              <w:t>Organisation</w:t>
            </w:r>
            <w:proofErr w:type="spellEnd"/>
            <w:r w:rsidRPr="007E09F9">
              <w:rPr>
                <w:lang w:val="en-US"/>
              </w:rPr>
              <w:t xml:space="preserve"> website</w:t>
            </w:r>
          </w:p>
        </w:tc>
        <w:tc>
          <w:tcPr>
            <w:tcW w:w="6656" w:type="dxa"/>
          </w:tcPr>
          <w:p w14:paraId="3ACDC65A" w14:textId="54B5AF13" w:rsidR="00893428" w:rsidRPr="007E09F9" w:rsidRDefault="000E7847" w:rsidP="00EE3606">
            <w:pPr>
              <w:rPr>
                <w:i/>
                <w:lang w:val="en-US"/>
              </w:rPr>
            </w:pPr>
            <w:hyperlink r:id="rId10" w:history="1">
              <w:r w:rsidR="00893428" w:rsidRPr="00816A1B">
                <w:rPr>
                  <w:rStyle w:val="Lienhypertexte"/>
                  <w:i/>
                  <w:lang w:val="en-US"/>
                </w:rPr>
                <w:t>https://www.pep18.fr</w:t>
              </w:r>
            </w:hyperlink>
          </w:p>
        </w:tc>
      </w:tr>
      <w:tr w:rsidR="00705A18" w:rsidRPr="007E09F9" w14:paraId="0DE7DDDF" w14:textId="77777777" w:rsidTr="007E09F9">
        <w:tc>
          <w:tcPr>
            <w:tcW w:w="2972" w:type="dxa"/>
            <w:vAlign w:val="center"/>
          </w:tcPr>
          <w:p w14:paraId="2ECA5B35" w14:textId="77777777" w:rsidR="00705A18" w:rsidRPr="007E09F9" w:rsidRDefault="00705A18" w:rsidP="007E09F9">
            <w:pPr>
              <w:rPr>
                <w:lang w:val="en-US"/>
              </w:rPr>
            </w:pPr>
            <w:r w:rsidRPr="007E09F9">
              <w:rPr>
                <w:lang w:val="en-US"/>
              </w:rPr>
              <w:t>Contact person</w:t>
            </w:r>
          </w:p>
        </w:tc>
        <w:tc>
          <w:tcPr>
            <w:tcW w:w="6656" w:type="dxa"/>
          </w:tcPr>
          <w:p w14:paraId="2419D407" w14:textId="5E880992" w:rsidR="00705A18" w:rsidRPr="007E09F9" w:rsidRDefault="00893428" w:rsidP="00CC0186">
            <w:pPr>
              <w:rPr>
                <w:i/>
                <w:lang w:val="en-US"/>
              </w:rPr>
            </w:pPr>
            <w:r>
              <w:rPr>
                <w:i/>
                <w:lang w:val="en-US"/>
              </w:rPr>
              <w:t>Daniel PISSONDES</w:t>
            </w:r>
          </w:p>
        </w:tc>
      </w:tr>
      <w:tr w:rsidR="00705A18" w:rsidRPr="007E09F9" w14:paraId="6ACF0DA6" w14:textId="77777777" w:rsidTr="007E09F9">
        <w:tc>
          <w:tcPr>
            <w:tcW w:w="2972" w:type="dxa"/>
            <w:vAlign w:val="center"/>
          </w:tcPr>
          <w:p w14:paraId="133778E0" w14:textId="77777777" w:rsidR="00705A18" w:rsidRPr="007E09F9" w:rsidRDefault="00705A18" w:rsidP="007E09F9">
            <w:pPr>
              <w:rPr>
                <w:lang w:val="en-US"/>
              </w:rPr>
            </w:pPr>
            <w:proofErr w:type="spellStart"/>
            <w:r w:rsidRPr="007E09F9">
              <w:rPr>
                <w:lang w:val="en-US"/>
              </w:rPr>
              <w:t>Organisation</w:t>
            </w:r>
            <w:proofErr w:type="spellEnd"/>
            <w:r w:rsidRPr="007E09F9">
              <w:rPr>
                <w:lang w:val="en-US"/>
              </w:rPr>
              <w:t xml:space="preserve"> type</w:t>
            </w:r>
          </w:p>
        </w:tc>
        <w:tc>
          <w:tcPr>
            <w:tcW w:w="6656" w:type="dxa"/>
          </w:tcPr>
          <w:p w14:paraId="5224DA14" w14:textId="38CEE82D" w:rsidR="00705A18" w:rsidRPr="007E09F9" w:rsidRDefault="00893428" w:rsidP="00CC0186">
            <w:pPr>
              <w:rPr>
                <w:i/>
                <w:lang w:val="en-US"/>
              </w:rPr>
            </w:pPr>
            <w:r>
              <w:rPr>
                <w:i/>
                <w:lang w:val="en-US"/>
              </w:rPr>
              <w:t>A</w:t>
            </w:r>
            <w:r w:rsidRPr="00893428">
              <w:rPr>
                <w:i/>
                <w:lang w:val="en-US"/>
              </w:rPr>
              <w:t>ssociation law 1901</w:t>
            </w:r>
          </w:p>
        </w:tc>
      </w:tr>
      <w:tr w:rsidR="00705A18" w:rsidRPr="007E09F9" w14:paraId="50200AD0" w14:textId="77777777" w:rsidTr="007E09F9">
        <w:tc>
          <w:tcPr>
            <w:tcW w:w="2972" w:type="dxa"/>
            <w:vAlign w:val="center"/>
          </w:tcPr>
          <w:p w14:paraId="244B9816" w14:textId="77777777" w:rsidR="00705A18" w:rsidRPr="007E09F9" w:rsidRDefault="00705A18" w:rsidP="007E09F9">
            <w:pPr>
              <w:rPr>
                <w:lang w:val="en-US"/>
              </w:rPr>
            </w:pPr>
            <w:r w:rsidRPr="007E09F9">
              <w:rPr>
                <w:lang w:val="en-US"/>
              </w:rPr>
              <w:t>Scale of the organization</w:t>
            </w:r>
          </w:p>
        </w:tc>
        <w:tc>
          <w:tcPr>
            <w:tcW w:w="6656" w:type="dxa"/>
          </w:tcPr>
          <w:p w14:paraId="7B10D749" w14:textId="19FEEBF7" w:rsidR="004C6FBE" w:rsidRPr="007E09F9" w:rsidRDefault="004C6FBE" w:rsidP="00EE3606">
            <w:pPr>
              <w:rPr>
                <w:i/>
                <w:lang w:val="en-US"/>
              </w:rPr>
            </w:pPr>
          </w:p>
        </w:tc>
      </w:tr>
      <w:tr w:rsidR="00705A18" w:rsidRPr="007E09F9" w14:paraId="125FB417" w14:textId="77777777" w:rsidTr="007E09F9">
        <w:tc>
          <w:tcPr>
            <w:tcW w:w="2972" w:type="dxa"/>
            <w:vAlign w:val="center"/>
          </w:tcPr>
          <w:p w14:paraId="784BAF7E" w14:textId="77777777" w:rsidR="00705A18" w:rsidRPr="007E09F9" w:rsidRDefault="00705A18" w:rsidP="007E09F9">
            <w:pPr>
              <w:rPr>
                <w:lang w:val="en-US"/>
              </w:rPr>
            </w:pPr>
            <w:r w:rsidRPr="007E09F9">
              <w:rPr>
                <w:lang w:val="en-US"/>
              </w:rPr>
              <w:t>PIC number</w:t>
            </w:r>
          </w:p>
        </w:tc>
        <w:tc>
          <w:tcPr>
            <w:tcW w:w="6656" w:type="dxa"/>
          </w:tcPr>
          <w:p w14:paraId="0A985E20" w14:textId="4B348CDA" w:rsidR="00705A18" w:rsidRPr="007E09F9" w:rsidRDefault="00705A18" w:rsidP="00705A18">
            <w:pPr>
              <w:rPr>
                <w:i/>
                <w:lang w:val="en-US"/>
              </w:rPr>
            </w:pPr>
          </w:p>
        </w:tc>
      </w:tr>
      <w:tr w:rsidR="00705A18" w:rsidRPr="007E09F9" w14:paraId="53B67940" w14:textId="77777777" w:rsidTr="007E09F9">
        <w:trPr>
          <w:trHeight w:val="70"/>
        </w:trPr>
        <w:tc>
          <w:tcPr>
            <w:tcW w:w="2972" w:type="dxa"/>
            <w:vAlign w:val="center"/>
          </w:tcPr>
          <w:p w14:paraId="7C8C8E40" w14:textId="77777777" w:rsidR="00705A18" w:rsidRPr="007E09F9" w:rsidRDefault="00705A18" w:rsidP="007E09F9">
            <w:pPr>
              <w:rPr>
                <w:lang w:val="en-US"/>
              </w:rPr>
            </w:pPr>
            <w:r w:rsidRPr="007E09F9">
              <w:rPr>
                <w:lang w:val="en-US"/>
              </w:rPr>
              <w:t xml:space="preserve">Aims and activities of the </w:t>
            </w:r>
            <w:proofErr w:type="spellStart"/>
            <w:r w:rsidRPr="007E09F9">
              <w:rPr>
                <w:lang w:val="en-US"/>
              </w:rPr>
              <w:t>organisation</w:t>
            </w:r>
            <w:proofErr w:type="spellEnd"/>
          </w:p>
        </w:tc>
        <w:tc>
          <w:tcPr>
            <w:tcW w:w="6656" w:type="dxa"/>
          </w:tcPr>
          <w:p w14:paraId="7C4C2240" w14:textId="77777777" w:rsidR="00893428" w:rsidRPr="00893428" w:rsidRDefault="00893428" w:rsidP="00893428">
            <w:pPr>
              <w:rPr>
                <w:iCs/>
                <w:lang w:val="sr-Latn-RS"/>
              </w:rPr>
            </w:pPr>
            <w:r w:rsidRPr="00893428">
              <w:rPr>
                <w:iCs/>
                <w:lang w:val="sr-Latn-RS"/>
              </w:rPr>
              <w:t>Secular association, social and solidarity economy company, it aims to provide appropriate responses to the evolving needs of children and adults weakened by life, in the field of education and leisure.</w:t>
            </w:r>
          </w:p>
          <w:p w14:paraId="32055033" w14:textId="45808E76" w:rsidR="00893428" w:rsidRDefault="00893428" w:rsidP="00893428">
            <w:pPr>
              <w:rPr>
                <w:iCs/>
                <w:lang w:val="sr-Latn-RS"/>
              </w:rPr>
            </w:pPr>
            <w:r w:rsidRPr="00893428">
              <w:rPr>
                <w:iCs/>
                <w:lang w:val="sr-Latn-RS"/>
              </w:rPr>
              <w:t>Reception of people with mental disabilities at all ages</w:t>
            </w:r>
            <w:r>
              <w:rPr>
                <w:iCs/>
                <w:lang w:val="sr-Latn-RS"/>
              </w:rPr>
              <w:t>.</w:t>
            </w:r>
          </w:p>
          <w:p w14:paraId="6FE613D7" w14:textId="77777777" w:rsidR="00893428" w:rsidRPr="00893428" w:rsidRDefault="00893428" w:rsidP="00893428">
            <w:pPr>
              <w:rPr>
                <w:iCs/>
                <w:lang w:val="sr-Latn-RS"/>
              </w:rPr>
            </w:pPr>
          </w:p>
          <w:p w14:paraId="75CEF5C8" w14:textId="10E28E85" w:rsidR="00893428" w:rsidRPr="00893428" w:rsidRDefault="00893428" w:rsidP="00893428">
            <w:pPr>
              <w:rPr>
                <w:iCs/>
                <w:lang w:val="sr-Latn-RS"/>
              </w:rPr>
            </w:pPr>
            <w:r w:rsidRPr="00893428">
              <w:rPr>
                <w:iCs/>
                <w:lang w:val="sr-Latn-RS"/>
              </w:rPr>
              <w:t>Different sectors of activity:Different sectors of activity:</w:t>
            </w:r>
          </w:p>
          <w:p w14:paraId="1FB7EC4D" w14:textId="77777777" w:rsidR="00893428" w:rsidRPr="00893428" w:rsidRDefault="00893428" w:rsidP="00893428">
            <w:pPr>
              <w:rPr>
                <w:iCs/>
                <w:lang w:val="sr-Latn-RS"/>
              </w:rPr>
            </w:pPr>
            <w:r w:rsidRPr="00893428">
              <w:rPr>
                <w:iCs/>
                <w:lang w:val="sr-Latn-RS"/>
              </w:rPr>
              <w:t>- Education / training</w:t>
            </w:r>
          </w:p>
          <w:p w14:paraId="6DF0F626" w14:textId="77777777" w:rsidR="00893428" w:rsidRPr="00893428" w:rsidRDefault="00893428" w:rsidP="00893428">
            <w:pPr>
              <w:rPr>
                <w:iCs/>
                <w:lang w:val="sr-Latn-RS"/>
              </w:rPr>
            </w:pPr>
            <w:r w:rsidRPr="00893428">
              <w:rPr>
                <w:iCs/>
                <w:lang w:val="sr-Latn-RS"/>
              </w:rPr>
              <w:t>- Production / work</w:t>
            </w:r>
          </w:p>
          <w:p w14:paraId="50200824" w14:textId="77777777" w:rsidR="00893428" w:rsidRPr="00893428" w:rsidRDefault="00893428" w:rsidP="00893428">
            <w:pPr>
              <w:rPr>
                <w:iCs/>
                <w:lang w:val="sr-Latn-RS"/>
              </w:rPr>
            </w:pPr>
            <w:r w:rsidRPr="00893428">
              <w:rPr>
                <w:iCs/>
                <w:lang w:val="sr-Latn-RS"/>
              </w:rPr>
              <w:t>- Children’s sector</w:t>
            </w:r>
          </w:p>
          <w:p w14:paraId="7E9921E6" w14:textId="77E51C20" w:rsidR="004C6FBE" w:rsidRPr="007E09F9" w:rsidRDefault="00893428" w:rsidP="00893428">
            <w:pPr>
              <w:rPr>
                <w:iCs/>
                <w:lang w:val="sr-Latn-RS"/>
              </w:rPr>
            </w:pPr>
            <w:r w:rsidRPr="00893428">
              <w:rPr>
                <w:iCs/>
                <w:lang w:val="sr-Latn-RS"/>
              </w:rPr>
              <w:t>- Adult sector</w:t>
            </w:r>
          </w:p>
        </w:tc>
      </w:tr>
      <w:tr w:rsidR="00705A18" w:rsidRPr="007E09F9" w14:paraId="0C044973" w14:textId="77777777" w:rsidTr="00576CCC">
        <w:trPr>
          <w:trHeight w:val="70"/>
        </w:trPr>
        <w:tc>
          <w:tcPr>
            <w:tcW w:w="2972" w:type="dxa"/>
          </w:tcPr>
          <w:p w14:paraId="1A568077" w14:textId="5D5A4E7B" w:rsidR="00705A18" w:rsidRPr="007E09F9" w:rsidRDefault="00705A18" w:rsidP="00705A18">
            <w:pPr>
              <w:rPr>
                <w:lang w:val="en-US"/>
              </w:rPr>
            </w:pPr>
            <w:r w:rsidRPr="007E09F9">
              <w:rPr>
                <w:lang w:val="en-US"/>
              </w:rPr>
              <w:t xml:space="preserve">Role of the </w:t>
            </w:r>
            <w:proofErr w:type="spellStart"/>
            <w:r w:rsidRPr="007E09F9">
              <w:rPr>
                <w:lang w:val="en-US"/>
              </w:rPr>
              <w:t>organisation</w:t>
            </w:r>
            <w:proofErr w:type="spellEnd"/>
            <w:r w:rsidRPr="007E09F9">
              <w:rPr>
                <w:lang w:val="en-US"/>
              </w:rPr>
              <w:t xml:space="preserve"> in the project</w:t>
            </w:r>
            <w:r w:rsidR="00EE3606">
              <w:rPr>
                <w:lang w:val="en-US"/>
              </w:rPr>
              <w:t xml:space="preserve"> (leader / partner)</w:t>
            </w:r>
          </w:p>
        </w:tc>
        <w:tc>
          <w:tcPr>
            <w:tcW w:w="6656" w:type="dxa"/>
          </w:tcPr>
          <w:p w14:paraId="15CEA70C" w14:textId="77777777" w:rsidR="00D94959" w:rsidRPr="00D94959" w:rsidRDefault="00D94959" w:rsidP="00D94959">
            <w:pPr>
              <w:rPr>
                <w:i/>
                <w:lang w:val="en-US"/>
              </w:rPr>
            </w:pPr>
            <w:r w:rsidRPr="00D94959">
              <w:rPr>
                <w:i/>
                <w:lang w:val="en-US"/>
              </w:rPr>
              <w:t>The association Les PEP 18 wanted to develop culture and cultural practices for the people welcomed into its establishments. It therefore created a cultural advisor position to develop cultural activities.</w:t>
            </w:r>
          </w:p>
          <w:p w14:paraId="038B2482" w14:textId="33EB2DFC" w:rsidR="00705A18" w:rsidRPr="007E09F9" w:rsidRDefault="00D94959" w:rsidP="00D94959">
            <w:pPr>
              <w:rPr>
                <w:i/>
                <w:lang w:val="en-US"/>
              </w:rPr>
            </w:pPr>
            <w:r w:rsidRPr="00D94959">
              <w:rPr>
                <w:i/>
                <w:lang w:val="en-US"/>
              </w:rPr>
              <w:t>Les PEP 18, through its cultural advisor, will respond to the call for projects for Bourges European Capital of Culture 2028.</w:t>
            </w:r>
          </w:p>
        </w:tc>
      </w:tr>
      <w:tr w:rsidR="00705A18" w:rsidRPr="007E09F9" w14:paraId="798F5B5D" w14:textId="77777777" w:rsidTr="00576CCC">
        <w:trPr>
          <w:trHeight w:val="70"/>
        </w:trPr>
        <w:tc>
          <w:tcPr>
            <w:tcW w:w="2972" w:type="dxa"/>
          </w:tcPr>
          <w:p w14:paraId="1B82796D" w14:textId="77777777" w:rsidR="00705A18" w:rsidRPr="007E09F9" w:rsidRDefault="00705A18" w:rsidP="00705A18">
            <w:pPr>
              <w:rPr>
                <w:lang w:val="en-US"/>
              </w:rPr>
            </w:pPr>
            <w:r w:rsidRPr="007E09F9">
              <w:rPr>
                <w:lang w:val="en-US"/>
              </w:rPr>
              <w:t>Previous EU grants received</w:t>
            </w:r>
          </w:p>
        </w:tc>
        <w:tc>
          <w:tcPr>
            <w:tcW w:w="6656" w:type="dxa"/>
          </w:tcPr>
          <w:p w14:paraId="77790A5C" w14:textId="68EBF3F8" w:rsidR="00705A18" w:rsidRPr="007E09F9" w:rsidRDefault="005739A9" w:rsidP="00705A18">
            <w:pPr>
              <w:rPr>
                <w:i/>
                <w:lang w:val="en-US"/>
              </w:rPr>
            </w:pPr>
            <w:r>
              <w:rPr>
                <w:i/>
                <w:lang w:val="en-US"/>
              </w:rPr>
              <w:t>Never asked.</w:t>
            </w:r>
          </w:p>
        </w:tc>
      </w:tr>
    </w:tbl>
    <w:p w14:paraId="0BB0E704" w14:textId="77777777" w:rsidR="00FC4A35" w:rsidRPr="007E09F9" w:rsidRDefault="00FC4A35" w:rsidP="00473C16">
      <w:pPr>
        <w:rPr>
          <w:lang w:val="en-US"/>
        </w:rPr>
      </w:pPr>
    </w:p>
    <w:p w14:paraId="1C9B2B0B" w14:textId="77777777" w:rsidR="00FC4A35" w:rsidRPr="007E09F9" w:rsidRDefault="00FC4A35" w:rsidP="00542A74">
      <w:pPr>
        <w:pStyle w:val="Titre2"/>
        <w:rPr>
          <w:lang w:val="en-US"/>
        </w:rPr>
      </w:pPr>
      <w:r w:rsidRPr="007E09F9">
        <w:rPr>
          <w:lang w:val="en-US"/>
        </w:rPr>
        <w:t>Proposed Creative Europe project</w:t>
      </w:r>
      <w:r w:rsidR="00DE2DD9" w:rsidRPr="007E09F9">
        <w:rPr>
          <w:lang w:val="en-US"/>
        </w:rPr>
        <w:t xml:space="preserve"> – to which project are you looking for partners?</w:t>
      </w:r>
    </w:p>
    <w:tbl>
      <w:tblPr>
        <w:tblStyle w:val="Grilledutableau"/>
        <w:tblW w:w="0" w:type="auto"/>
        <w:tblLook w:val="04A0" w:firstRow="1" w:lastRow="0" w:firstColumn="1" w:lastColumn="0" w:noHBand="0" w:noVBand="1"/>
      </w:tblPr>
      <w:tblGrid>
        <w:gridCol w:w="2972"/>
        <w:gridCol w:w="6656"/>
      </w:tblGrid>
      <w:tr w:rsidR="00FC4A35" w:rsidRPr="007E09F9" w14:paraId="32CB6060" w14:textId="77777777" w:rsidTr="00576CCC">
        <w:tc>
          <w:tcPr>
            <w:tcW w:w="2972" w:type="dxa"/>
          </w:tcPr>
          <w:p w14:paraId="07CF0D61" w14:textId="77777777" w:rsidR="00FC4A35" w:rsidRPr="007E09F9" w:rsidRDefault="006A2FE9" w:rsidP="006A2FE9">
            <w:pPr>
              <w:rPr>
                <w:lang w:val="en-US"/>
              </w:rPr>
            </w:pPr>
            <w:r w:rsidRPr="007E09F9">
              <w:rPr>
                <w:lang w:val="en-US"/>
              </w:rPr>
              <w:t>Sector or f</w:t>
            </w:r>
            <w:r w:rsidR="005F4A3F" w:rsidRPr="007E09F9">
              <w:rPr>
                <w:lang w:val="en-US"/>
              </w:rPr>
              <w:t>ield</w:t>
            </w:r>
          </w:p>
        </w:tc>
        <w:tc>
          <w:tcPr>
            <w:tcW w:w="6656" w:type="dxa"/>
          </w:tcPr>
          <w:p w14:paraId="2D41078C" w14:textId="07CA0AAF" w:rsidR="00BC160D" w:rsidRPr="007E09F9" w:rsidRDefault="00532828" w:rsidP="008F2245">
            <w:pPr>
              <w:rPr>
                <w:i/>
                <w:lang w:val="en-US"/>
              </w:rPr>
            </w:pPr>
            <w:r>
              <w:rPr>
                <w:i/>
                <w:lang w:val="en-US"/>
              </w:rPr>
              <w:t>B</w:t>
            </w:r>
            <w:r w:rsidRPr="00532828">
              <w:rPr>
                <w:i/>
                <w:lang w:val="en-US"/>
              </w:rPr>
              <w:t>ody expression -</w:t>
            </w:r>
            <w:r w:rsidRPr="00532828">
              <w:rPr>
                <w:i/>
                <w:lang w:val="en-US"/>
              </w:rPr>
              <w:t> </w:t>
            </w:r>
            <w:r w:rsidRPr="00532828">
              <w:rPr>
                <w:lang w:val="en-US"/>
              </w:rPr>
              <w:t>performing arts</w:t>
            </w:r>
            <w:r w:rsidRPr="00532828">
              <w:rPr>
                <w:i/>
                <w:lang w:val="en-US"/>
              </w:rPr>
              <w:t>.</w:t>
            </w:r>
          </w:p>
        </w:tc>
      </w:tr>
      <w:tr w:rsidR="00FC4A35" w:rsidRPr="007E09F9" w14:paraId="1921C3EC" w14:textId="77777777" w:rsidTr="00576CCC">
        <w:tc>
          <w:tcPr>
            <w:tcW w:w="2972" w:type="dxa"/>
          </w:tcPr>
          <w:p w14:paraId="3F3D0689" w14:textId="77777777" w:rsidR="00FC4A35" w:rsidRPr="007E09F9" w:rsidRDefault="00DE2DD9" w:rsidP="00473C16">
            <w:pPr>
              <w:rPr>
                <w:lang w:val="en-US"/>
              </w:rPr>
            </w:pPr>
            <w:r w:rsidRPr="007E09F9">
              <w:rPr>
                <w:lang w:val="en-US"/>
              </w:rPr>
              <w:t>Description or summary of the proposed project</w:t>
            </w:r>
          </w:p>
        </w:tc>
        <w:tc>
          <w:tcPr>
            <w:tcW w:w="6656" w:type="dxa"/>
          </w:tcPr>
          <w:p w14:paraId="7550E714" w14:textId="6D0555A5" w:rsidR="004B3884" w:rsidRPr="00E40F0B" w:rsidRDefault="00E40F0B" w:rsidP="004B3884">
            <w:pPr>
              <w:rPr>
                <w:i/>
                <w:lang w:val="en-US"/>
              </w:rPr>
            </w:pPr>
            <w:r w:rsidRPr="00E40F0B">
              <w:rPr>
                <w:i/>
                <w:lang w:val="en-US"/>
              </w:rPr>
              <w:t>In ‘European Myths and Legends’, we delve into the heart of European cultural history,</w:t>
            </w:r>
            <w:r w:rsidR="00E3679E">
              <w:rPr>
                <w:i/>
                <w:lang w:val="en-US"/>
              </w:rPr>
              <w:t xml:space="preserve"> </w:t>
            </w:r>
            <w:r w:rsidRPr="00E40F0B">
              <w:rPr>
                <w:i/>
                <w:lang w:val="en-US"/>
              </w:rPr>
              <w:t>a vast mosaic shaped by centuries of myths, epics and ancestral tales.</w:t>
            </w:r>
          </w:p>
          <w:p w14:paraId="29747FA0" w14:textId="77777777" w:rsidR="004B3884" w:rsidRPr="00E40F0B" w:rsidRDefault="004B3884" w:rsidP="00E40F0B">
            <w:pPr>
              <w:rPr>
                <w:i/>
                <w:lang w:val="en-US"/>
              </w:rPr>
            </w:pPr>
          </w:p>
          <w:p w14:paraId="03F617C0" w14:textId="04A733F4" w:rsidR="00E40F0B" w:rsidRPr="00E40F0B" w:rsidRDefault="00E40F0B" w:rsidP="00E40F0B">
            <w:pPr>
              <w:rPr>
                <w:i/>
                <w:lang w:val="en-US"/>
              </w:rPr>
            </w:pPr>
            <w:r w:rsidRPr="00E40F0B">
              <w:rPr>
                <w:i/>
                <w:lang w:val="en-US"/>
              </w:rPr>
              <w:t>The show, designed with an inclusive, intergenerational</w:t>
            </w:r>
            <w:r w:rsidR="00E3679E">
              <w:rPr>
                <w:i/>
                <w:lang w:val="en-US"/>
              </w:rPr>
              <w:t xml:space="preserve"> </w:t>
            </w:r>
            <w:r w:rsidRPr="00E40F0B">
              <w:rPr>
                <w:i/>
                <w:lang w:val="en-US"/>
              </w:rPr>
              <w:t>approach,</w:t>
            </w:r>
            <w:r w:rsidR="004B3884" w:rsidRPr="004B3884">
              <w:rPr>
                <w:i/>
                <w:lang w:val="en-US"/>
              </w:rPr>
              <w:t xml:space="preserve"> </w:t>
            </w:r>
            <w:r w:rsidR="004B3884" w:rsidRPr="004B3884">
              <w:rPr>
                <w:i/>
                <w:lang w:val="en-US"/>
              </w:rPr>
              <w:t>brings together adults with mental disabilities</w:t>
            </w:r>
            <w:r w:rsidR="004B3884">
              <w:rPr>
                <w:i/>
                <w:lang w:val="en-US"/>
              </w:rPr>
              <w:t>,</w:t>
            </w:r>
            <w:r w:rsidR="004B3884" w:rsidRPr="004B3884">
              <w:rPr>
                <w:i/>
                <w:lang w:val="en-US"/>
              </w:rPr>
              <w:t xml:space="preserve"> workers in social difficulties and students</w:t>
            </w:r>
            <w:r w:rsidRPr="00E40F0B">
              <w:rPr>
                <w:i/>
                <w:lang w:val="en-US"/>
              </w:rPr>
              <w:t xml:space="preserve"> is structured around</w:t>
            </w:r>
            <w:r w:rsidR="00E3679E">
              <w:rPr>
                <w:i/>
                <w:lang w:val="en-US"/>
              </w:rPr>
              <w:t xml:space="preserve"> </w:t>
            </w:r>
            <w:r w:rsidRPr="00E40F0B">
              <w:rPr>
                <w:i/>
                <w:lang w:val="en-US"/>
              </w:rPr>
              <w:t>a powerful narrative thread: Yggdrasil, the World Tree from Norse mythology, a symbol</w:t>
            </w:r>
            <w:r w:rsidR="004B3884">
              <w:rPr>
                <w:i/>
                <w:lang w:val="en-US"/>
              </w:rPr>
              <w:t xml:space="preserve"> </w:t>
            </w:r>
            <w:r w:rsidRPr="00E40F0B">
              <w:rPr>
                <w:i/>
                <w:lang w:val="en-US"/>
              </w:rPr>
              <w:t>of connection between peoples, generations and cultures. Each of the nine choreographic scenes</w:t>
            </w:r>
            <w:r w:rsidR="00E3679E">
              <w:rPr>
                <w:i/>
                <w:lang w:val="en-US"/>
              </w:rPr>
              <w:t xml:space="preserve"> </w:t>
            </w:r>
            <w:r w:rsidRPr="00E40F0B">
              <w:rPr>
                <w:i/>
                <w:lang w:val="en-US"/>
              </w:rPr>
              <w:t>corresponds to a ‘branch’ of the tree and explores a legend emblematic</w:t>
            </w:r>
            <w:r w:rsidR="00532828">
              <w:rPr>
                <w:i/>
                <w:lang w:val="en-US"/>
              </w:rPr>
              <w:t xml:space="preserve"> </w:t>
            </w:r>
            <w:r w:rsidRPr="00E40F0B">
              <w:rPr>
                <w:i/>
                <w:lang w:val="en-US"/>
              </w:rPr>
              <w:t>of a country or region of Europe: from King Arthur to Greek nymphs, via</w:t>
            </w:r>
            <w:r w:rsidR="00E3679E">
              <w:rPr>
                <w:i/>
                <w:lang w:val="en-US"/>
              </w:rPr>
              <w:t xml:space="preserve"> </w:t>
            </w:r>
            <w:r w:rsidRPr="00E40F0B">
              <w:rPr>
                <w:i/>
                <w:lang w:val="en-US"/>
              </w:rPr>
              <w:t>Melusine, the Balkans haunted by dragons</w:t>
            </w:r>
            <w:r w:rsidR="00E3679E">
              <w:rPr>
                <w:i/>
                <w:lang w:val="en-US"/>
              </w:rPr>
              <w:t xml:space="preserve"> </w:t>
            </w:r>
            <w:r w:rsidR="00E3679E" w:rsidRPr="00E3679E">
              <w:rPr>
                <w:i/>
                <w:lang w:val="en-US"/>
              </w:rPr>
              <w:t>but also the customs and traditions of indigenous peoples (Sami in Finland</w:t>
            </w:r>
            <w:r w:rsidR="00E3679E">
              <w:rPr>
                <w:i/>
                <w:lang w:val="en-US"/>
              </w:rPr>
              <w:t>).</w:t>
            </w:r>
          </w:p>
          <w:p w14:paraId="2330906F" w14:textId="65EBC624" w:rsidR="00556EC5" w:rsidRPr="00E3679E" w:rsidRDefault="00E40F0B" w:rsidP="00E40F0B">
            <w:pPr>
              <w:rPr>
                <w:i/>
                <w:lang w:val="en-US"/>
              </w:rPr>
            </w:pPr>
            <w:r w:rsidRPr="00E40F0B">
              <w:rPr>
                <w:i/>
                <w:lang w:val="en-US"/>
              </w:rPr>
              <w:lastRenderedPageBreak/>
              <w:t>Video mapping is a central tool in the scenography: it will be used to project</w:t>
            </w:r>
            <w:r w:rsidR="00E3679E">
              <w:rPr>
                <w:i/>
                <w:lang w:val="en-US"/>
              </w:rPr>
              <w:t xml:space="preserve"> </w:t>
            </w:r>
            <w:r w:rsidRPr="00E40F0B">
              <w:rPr>
                <w:i/>
                <w:lang w:val="en-US"/>
              </w:rPr>
              <w:t>mythological landscapes and legendary figures onto the stage, interacting directly with the</w:t>
            </w:r>
            <w:r w:rsidR="00E3679E">
              <w:rPr>
                <w:i/>
                <w:lang w:val="en-US"/>
              </w:rPr>
              <w:t xml:space="preserve"> </w:t>
            </w:r>
            <w:r w:rsidRPr="00E40F0B">
              <w:rPr>
                <w:i/>
                <w:lang w:val="en-US"/>
              </w:rPr>
              <w:t>dancers.</w:t>
            </w:r>
          </w:p>
        </w:tc>
      </w:tr>
      <w:tr w:rsidR="00DE2DD9" w:rsidRPr="007E09F9" w14:paraId="6F345865" w14:textId="77777777" w:rsidTr="00576CCC">
        <w:tc>
          <w:tcPr>
            <w:tcW w:w="2972" w:type="dxa"/>
          </w:tcPr>
          <w:p w14:paraId="3F660728" w14:textId="77777777" w:rsidR="00DE2DD9" w:rsidRPr="007E09F9" w:rsidRDefault="00DE2DD9" w:rsidP="00473C16">
            <w:pPr>
              <w:rPr>
                <w:lang w:val="en-US"/>
              </w:rPr>
            </w:pPr>
            <w:r w:rsidRPr="007E09F9">
              <w:rPr>
                <w:lang w:val="en-US"/>
              </w:rPr>
              <w:lastRenderedPageBreak/>
              <w:t>Partners currently involved in the project</w:t>
            </w:r>
          </w:p>
        </w:tc>
        <w:tc>
          <w:tcPr>
            <w:tcW w:w="6656" w:type="dxa"/>
          </w:tcPr>
          <w:p w14:paraId="6ACC2637" w14:textId="4A2818F1" w:rsidR="00D42E9D" w:rsidRPr="008E0000" w:rsidRDefault="00D42E9D" w:rsidP="00D42E9D">
            <w:pPr>
              <w:rPr>
                <w:i/>
                <w:lang w:val="en-US"/>
              </w:rPr>
            </w:pPr>
            <w:r w:rsidRPr="008E0000">
              <w:rPr>
                <w:i/>
                <w:lang w:val="en-US"/>
              </w:rPr>
              <w:t xml:space="preserve">We are contacting various European cultural </w:t>
            </w:r>
            <w:proofErr w:type="spellStart"/>
            <w:r w:rsidRPr="008E0000">
              <w:rPr>
                <w:i/>
                <w:lang w:val="en-US"/>
              </w:rPr>
              <w:t>organisations</w:t>
            </w:r>
            <w:proofErr w:type="spellEnd"/>
            <w:r w:rsidRPr="008E0000">
              <w:rPr>
                <w:i/>
                <w:lang w:val="en-US"/>
              </w:rPr>
              <w:t xml:space="preserve"> to involve them in the project.</w:t>
            </w:r>
          </w:p>
          <w:p w14:paraId="7F51B681" w14:textId="065E34D3" w:rsidR="00242FB3" w:rsidRPr="008E0000" w:rsidRDefault="00242FB3" w:rsidP="00D42E9D">
            <w:pPr>
              <w:rPr>
                <w:i/>
                <w:lang w:val="en-US"/>
              </w:rPr>
            </w:pPr>
            <w:r w:rsidRPr="008E0000">
              <w:rPr>
                <w:i/>
                <w:lang w:val="en-US"/>
              </w:rPr>
              <w:t xml:space="preserve">Actually, </w:t>
            </w:r>
            <w:r w:rsidR="00FE2B58" w:rsidRPr="008E0000">
              <w:rPr>
                <w:i/>
                <w:lang w:val="en-US"/>
              </w:rPr>
              <w:t>t</w:t>
            </w:r>
            <w:r w:rsidR="00FE2B58" w:rsidRPr="008E0000">
              <w:rPr>
                <w:i/>
                <w:lang w:val="en-US"/>
              </w:rPr>
              <w:t xml:space="preserve">he city of </w:t>
            </w:r>
            <w:proofErr w:type="spellStart"/>
            <w:r w:rsidR="00FE2B58" w:rsidRPr="008E0000">
              <w:rPr>
                <w:i/>
                <w:lang w:val="en-US"/>
              </w:rPr>
              <w:t>Vierzon</w:t>
            </w:r>
            <w:proofErr w:type="spellEnd"/>
            <w:r w:rsidR="00FE2B58" w:rsidRPr="008E0000">
              <w:rPr>
                <w:i/>
                <w:lang w:val="en-US"/>
              </w:rPr>
              <w:t xml:space="preserve"> has agreed to partner with our project by lending us a room to rehearse once a week for the duration needed.</w:t>
            </w:r>
          </w:p>
          <w:p w14:paraId="34E2F674" w14:textId="5886E5BB" w:rsidR="00D42E9D" w:rsidRPr="008E0000" w:rsidRDefault="00D42E9D" w:rsidP="00D42E9D">
            <w:pPr>
              <w:rPr>
                <w:i/>
                <w:lang w:val="en-US"/>
              </w:rPr>
            </w:pPr>
            <w:r w:rsidRPr="008E0000">
              <w:rPr>
                <w:i/>
                <w:lang w:val="en-US"/>
              </w:rPr>
              <w:t xml:space="preserve">Several French </w:t>
            </w:r>
            <w:r w:rsidR="00562EED" w:rsidRPr="008E0000">
              <w:rPr>
                <w:i/>
                <w:lang w:val="en-US"/>
              </w:rPr>
              <w:t xml:space="preserve">artistic scenes </w:t>
            </w:r>
            <w:r w:rsidRPr="008E0000">
              <w:rPr>
                <w:i/>
                <w:lang w:val="en-US"/>
              </w:rPr>
              <w:t xml:space="preserve">have agreed to </w:t>
            </w:r>
            <w:r w:rsidR="00562EED" w:rsidRPr="008E0000">
              <w:rPr>
                <w:i/>
                <w:lang w:val="en-US"/>
              </w:rPr>
              <w:t>join us</w:t>
            </w:r>
            <w:r w:rsidRPr="008E0000">
              <w:rPr>
                <w:i/>
                <w:lang w:val="en-US"/>
              </w:rPr>
              <w:t xml:space="preserve"> and </w:t>
            </w:r>
            <w:r w:rsidR="00562EED" w:rsidRPr="008E0000">
              <w:rPr>
                <w:i/>
                <w:lang w:val="en-US"/>
              </w:rPr>
              <w:t>get</w:t>
            </w:r>
            <w:r w:rsidRPr="008E0000">
              <w:rPr>
                <w:i/>
                <w:lang w:val="en-US"/>
              </w:rPr>
              <w:t xml:space="preserve"> the show: Théâtre Jacques </w:t>
            </w:r>
            <w:proofErr w:type="spellStart"/>
            <w:r w:rsidRPr="008E0000">
              <w:rPr>
                <w:i/>
                <w:lang w:val="en-US"/>
              </w:rPr>
              <w:t>Cœur</w:t>
            </w:r>
            <w:proofErr w:type="spellEnd"/>
            <w:r w:rsidRPr="008E0000">
              <w:rPr>
                <w:i/>
                <w:lang w:val="en-US"/>
              </w:rPr>
              <w:t xml:space="preserve"> in Bourges, Issy-les-</w:t>
            </w:r>
            <w:proofErr w:type="spellStart"/>
            <w:r w:rsidRPr="008E0000">
              <w:rPr>
                <w:i/>
                <w:lang w:val="en-US"/>
              </w:rPr>
              <w:t>Moulineaux</w:t>
            </w:r>
            <w:proofErr w:type="spellEnd"/>
            <w:r w:rsidRPr="008E0000">
              <w:rPr>
                <w:i/>
                <w:lang w:val="en-US"/>
              </w:rPr>
              <w:t>, Never</w:t>
            </w:r>
            <w:r w:rsidR="001B54FB" w:rsidRPr="008E0000">
              <w:rPr>
                <w:i/>
                <w:lang w:val="en-US"/>
              </w:rPr>
              <w:t>s</w:t>
            </w:r>
            <w:r w:rsidRPr="008E0000">
              <w:rPr>
                <w:i/>
                <w:lang w:val="en-US"/>
              </w:rPr>
              <w:t xml:space="preserve"> and Avignon for their annual festival, mainly towns belonging to the Bourges 28 network.</w:t>
            </w:r>
          </w:p>
          <w:p w14:paraId="0F2A921F" w14:textId="3C0B4D48" w:rsidR="00CF58FB" w:rsidRPr="007E09F9" w:rsidRDefault="00D42E9D" w:rsidP="00D42E9D">
            <w:pPr>
              <w:rPr>
                <w:lang w:val="en-US"/>
              </w:rPr>
            </w:pPr>
            <w:r w:rsidRPr="008E0000">
              <w:rPr>
                <w:i/>
                <w:lang w:val="en-US"/>
              </w:rPr>
              <w:t xml:space="preserve">Several of our regular sponsors will be providing financial support: La </w:t>
            </w:r>
            <w:proofErr w:type="spellStart"/>
            <w:r w:rsidRPr="008E0000">
              <w:rPr>
                <w:i/>
                <w:lang w:val="en-US"/>
              </w:rPr>
              <w:t>Caisse</w:t>
            </w:r>
            <w:proofErr w:type="spellEnd"/>
            <w:r w:rsidRPr="008E0000">
              <w:rPr>
                <w:i/>
                <w:lang w:val="en-US"/>
              </w:rPr>
              <w:t xml:space="preserve"> </w:t>
            </w:r>
            <w:proofErr w:type="spellStart"/>
            <w:r w:rsidRPr="008E0000">
              <w:rPr>
                <w:i/>
                <w:lang w:val="en-US"/>
              </w:rPr>
              <w:t>d'Épargne</w:t>
            </w:r>
            <w:proofErr w:type="spellEnd"/>
            <w:r w:rsidRPr="008E0000">
              <w:rPr>
                <w:i/>
                <w:lang w:val="en-US"/>
              </w:rPr>
              <w:t>, La Banque Populaire, Che</w:t>
            </w:r>
            <w:r w:rsidR="00562EED" w:rsidRPr="008E0000">
              <w:rPr>
                <w:i/>
                <w:lang w:val="en-US"/>
              </w:rPr>
              <w:t>r</w:t>
            </w:r>
            <w:r w:rsidRPr="008E0000">
              <w:rPr>
                <w:i/>
                <w:lang w:val="en-US"/>
              </w:rPr>
              <w:t xml:space="preserve"> department, and the cultural affairs department.</w:t>
            </w:r>
          </w:p>
        </w:tc>
      </w:tr>
    </w:tbl>
    <w:p w14:paraId="4630102E" w14:textId="77777777" w:rsidR="00FC4A35" w:rsidRPr="007E09F9" w:rsidRDefault="00FC4A35" w:rsidP="00473C16">
      <w:pPr>
        <w:rPr>
          <w:lang w:val="en-US"/>
        </w:rPr>
      </w:pPr>
    </w:p>
    <w:p w14:paraId="3CE9875B" w14:textId="77777777" w:rsidR="00DE2DD9" w:rsidRPr="007E09F9" w:rsidRDefault="00DE2DD9" w:rsidP="00542A74">
      <w:pPr>
        <w:pStyle w:val="Titre2"/>
        <w:rPr>
          <w:lang w:val="en-US"/>
        </w:rPr>
      </w:pPr>
      <w:r w:rsidRPr="007E09F9">
        <w:rPr>
          <w:lang w:val="en-US"/>
        </w:rPr>
        <w:t xml:space="preserve">Partners searched – which type of partner are you looking for? </w:t>
      </w:r>
    </w:p>
    <w:tbl>
      <w:tblPr>
        <w:tblStyle w:val="Grilledutableau"/>
        <w:tblW w:w="0" w:type="auto"/>
        <w:tblLook w:val="04A0" w:firstRow="1" w:lastRow="0" w:firstColumn="1" w:lastColumn="0" w:noHBand="0" w:noVBand="1"/>
      </w:tblPr>
      <w:tblGrid>
        <w:gridCol w:w="2972"/>
        <w:gridCol w:w="6656"/>
      </w:tblGrid>
      <w:tr w:rsidR="00DE2DD9" w:rsidRPr="007E09F9" w14:paraId="5BB418E3" w14:textId="77777777" w:rsidTr="00576CCC">
        <w:tc>
          <w:tcPr>
            <w:tcW w:w="2972" w:type="dxa"/>
          </w:tcPr>
          <w:p w14:paraId="65FA954F" w14:textId="77777777" w:rsidR="00DE2DD9" w:rsidRPr="008C6347" w:rsidRDefault="00705A18" w:rsidP="00473C16">
            <w:pPr>
              <w:rPr>
                <w:i/>
                <w:lang w:val="en-US"/>
              </w:rPr>
            </w:pPr>
            <w:r w:rsidRPr="008C6347">
              <w:rPr>
                <w:i/>
                <w:lang w:val="en-US"/>
              </w:rPr>
              <w:t>From c</w:t>
            </w:r>
            <w:r w:rsidR="00DE2DD9" w:rsidRPr="008C6347">
              <w:rPr>
                <w:i/>
                <w:lang w:val="en-US"/>
              </w:rPr>
              <w:t>ountry or region</w:t>
            </w:r>
          </w:p>
        </w:tc>
        <w:tc>
          <w:tcPr>
            <w:tcW w:w="6656" w:type="dxa"/>
          </w:tcPr>
          <w:p w14:paraId="204A9046" w14:textId="71B726B8" w:rsidR="00F712DD" w:rsidRPr="0092357B" w:rsidRDefault="008C6347" w:rsidP="00F712DD">
            <w:pPr>
              <w:rPr>
                <w:i/>
                <w:lang w:val="en-US"/>
              </w:rPr>
            </w:pPr>
            <w:r>
              <w:rPr>
                <w:i/>
                <w:lang w:val="en-US"/>
              </w:rPr>
              <w:t>O</w:t>
            </w:r>
            <w:r w:rsidR="00F712DD" w:rsidRPr="00F712DD">
              <w:rPr>
                <w:i/>
                <w:lang w:val="en-US"/>
              </w:rPr>
              <w:t xml:space="preserve">ur choreographic show project, will present 9 </w:t>
            </w:r>
            <w:r w:rsidRPr="008C6347">
              <w:rPr>
                <w:i/>
                <w:lang w:val="en-US"/>
              </w:rPr>
              <w:t>skit</w:t>
            </w:r>
            <w:r w:rsidRPr="008C6347">
              <w:rPr>
                <w:i/>
                <w:lang w:val="en-US"/>
              </w:rPr>
              <w:t> or poetic picture</w:t>
            </w:r>
            <w:r w:rsidR="00F712DD" w:rsidRPr="00F712DD">
              <w:rPr>
                <w:i/>
                <w:lang w:val="en-US"/>
              </w:rPr>
              <w:t xml:space="preserve"> from 9 European countries around their respective culture, or legends or tales. </w:t>
            </w:r>
            <w:r w:rsidRPr="00F712DD">
              <w:rPr>
                <w:i/>
                <w:lang w:val="en-US"/>
              </w:rPr>
              <w:t>Also,</w:t>
            </w:r>
            <w:r w:rsidR="00F712DD" w:rsidRPr="00F712DD">
              <w:rPr>
                <w:i/>
                <w:lang w:val="en-US"/>
              </w:rPr>
              <w:t xml:space="preserve"> the choice of our partners will </w:t>
            </w:r>
            <w:r w:rsidR="00F712DD" w:rsidRPr="0092357B">
              <w:rPr>
                <w:i/>
                <w:lang w:val="en-US"/>
              </w:rPr>
              <w:t>depend on their response.</w:t>
            </w:r>
          </w:p>
          <w:p w14:paraId="53F54F18" w14:textId="7C55A353" w:rsidR="008C6347" w:rsidRPr="0092357B" w:rsidRDefault="008C6347" w:rsidP="008C6347">
            <w:pPr>
              <w:rPr>
                <w:i/>
                <w:lang w:val="en-US"/>
              </w:rPr>
            </w:pPr>
            <w:r w:rsidRPr="0092357B">
              <w:rPr>
                <w:i/>
                <w:lang w:val="en-US"/>
              </w:rPr>
              <w:t xml:space="preserve">Bourges awarded the title of European Capital of Culture in 2028, so, the city associated with </w:t>
            </w:r>
            <w:r w:rsidRPr="0092357B">
              <w:rPr>
                <w:bCs/>
                <w:i/>
                <w:lang w:val="en-US"/>
              </w:rPr>
              <w:t>22 cities in the Centre Val de Loire Region, in France and in Europe, that is why we have proposed to contact the cities part of the matrix</w:t>
            </w:r>
            <w:r w:rsidR="00A81850">
              <w:rPr>
                <w:bCs/>
                <w:i/>
                <w:lang w:val="en-US"/>
              </w:rPr>
              <w:t>.</w:t>
            </w:r>
          </w:p>
          <w:p w14:paraId="678D85B3" w14:textId="1FE155FC" w:rsidR="00F712DD" w:rsidRPr="0092357B" w:rsidRDefault="00F712DD" w:rsidP="00F712DD">
            <w:pPr>
              <w:rPr>
                <w:i/>
                <w:lang w:val="en-US"/>
              </w:rPr>
            </w:pPr>
            <w:r w:rsidRPr="0092357B">
              <w:rPr>
                <w:i/>
                <w:lang w:val="en-US"/>
              </w:rPr>
              <w:t xml:space="preserve">Currently, I have written to the French institutes in Europe, or to the cultural centers </w:t>
            </w:r>
            <w:r w:rsidR="008C6347" w:rsidRPr="0092357B">
              <w:rPr>
                <w:i/>
                <w:lang w:val="en-US"/>
              </w:rPr>
              <w:t>of:</w:t>
            </w:r>
            <w:r w:rsidRPr="0092357B">
              <w:rPr>
                <w:i/>
                <w:lang w:val="en-US"/>
              </w:rPr>
              <w:t xml:space="preserve"> Portugal, Finland, Norway, Czech Republic, Macedonia.</w:t>
            </w:r>
          </w:p>
          <w:p w14:paraId="3B4F0DAD" w14:textId="00BA9145" w:rsidR="00F712DD" w:rsidRPr="0092357B" w:rsidRDefault="00F712DD" w:rsidP="00F712DD">
            <w:pPr>
              <w:rPr>
                <w:i/>
                <w:lang w:val="en-US"/>
              </w:rPr>
            </w:pPr>
            <w:r w:rsidRPr="0092357B">
              <w:rPr>
                <w:i/>
                <w:lang w:val="en-US"/>
              </w:rPr>
              <w:t>With the summer holidays, not everyone has yet responded to my requests but contacts with the French Institute of Portugal, Finland (with the Sami people) and Macedonia are on the right track.</w:t>
            </w:r>
          </w:p>
          <w:p w14:paraId="4CB621F1" w14:textId="761C6902" w:rsidR="008C6347" w:rsidRPr="0092357B" w:rsidRDefault="008C6347" w:rsidP="00F712DD">
            <w:pPr>
              <w:rPr>
                <w:bCs/>
                <w:i/>
                <w:lang w:val="en-US"/>
              </w:rPr>
            </w:pPr>
            <w:r w:rsidRPr="0092357B">
              <w:rPr>
                <w:i/>
                <w:lang w:val="en-US"/>
              </w:rPr>
              <w:t xml:space="preserve">In </w:t>
            </w:r>
            <w:r w:rsidR="0092357B" w:rsidRPr="0092357B">
              <w:rPr>
                <w:i/>
                <w:lang w:val="en-US"/>
              </w:rPr>
              <w:t>another</w:t>
            </w:r>
            <w:r w:rsidRPr="0092357B">
              <w:rPr>
                <w:i/>
                <w:lang w:val="en-US"/>
              </w:rPr>
              <w:t xml:space="preserve"> hand</w:t>
            </w:r>
            <w:r w:rsidRPr="0092357B">
              <w:rPr>
                <w:i/>
                <w:lang w:val="en-US"/>
              </w:rPr>
              <w:t xml:space="preserve">, Bourges </w:t>
            </w:r>
            <w:r w:rsidRPr="0092357B">
              <w:rPr>
                <w:i/>
                <w:lang w:val="en-US"/>
              </w:rPr>
              <w:t>have two specific partnerships with </w:t>
            </w:r>
            <w:r w:rsidRPr="0092357B">
              <w:rPr>
                <w:bCs/>
                <w:i/>
                <w:lang w:val="en-US"/>
              </w:rPr>
              <w:t>2 French creative cities</w:t>
            </w:r>
            <w:r w:rsidRPr="0092357B">
              <w:rPr>
                <w:i/>
                <w:lang w:val="en-US"/>
              </w:rPr>
              <w:t>:</w:t>
            </w:r>
            <w:r w:rsidRPr="0092357B">
              <w:rPr>
                <w:i/>
                <w:lang w:val="en-US"/>
              </w:rPr>
              <w:t xml:space="preserve"> </w:t>
            </w:r>
            <w:r w:rsidRPr="0092357B">
              <w:rPr>
                <w:bCs/>
                <w:i/>
                <w:lang w:val="en-US"/>
              </w:rPr>
              <w:t>Angoulême and Avignon.</w:t>
            </w:r>
          </w:p>
          <w:p w14:paraId="39B3F5D4" w14:textId="09D3587F" w:rsidR="008C6347" w:rsidRPr="0092357B" w:rsidRDefault="008C6347" w:rsidP="00F712DD">
            <w:pPr>
              <w:rPr>
                <w:i/>
                <w:lang w:val="en-US"/>
              </w:rPr>
            </w:pPr>
            <w:r w:rsidRPr="0092357B">
              <w:rPr>
                <w:i/>
                <w:lang w:val="en-US"/>
              </w:rPr>
              <w:t xml:space="preserve">Avignon, </w:t>
            </w:r>
            <w:r w:rsidRPr="0092357B">
              <w:rPr>
                <w:i/>
                <w:lang w:val="en-US"/>
              </w:rPr>
              <w:t>Europe’s leading live performance city thanks to the Avignon Festival, European Capital of Culture 2000</w:t>
            </w:r>
            <w:r w:rsidRPr="0092357B">
              <w:rPr>
                <w:i/>
                <w:lang w:val="en-US"/>
              </w:rPr>
              <w:t xml:space="preserve">, so we </w:t>
            </w:r>
            <w:r w:rsidR="00A81850">
              <w:rPr>
                <w:i/>
                <w:lang w:val="en-US"/>
              </w:rPr>
              <w:t xml:space="preserve">also </w:t>
            </w:r>
            <w:r w:rsidRPr="0092357B">
              <w:rPr>
                <w:i/>
                <w:lang w:val="en-US"/>
              </w:rPr>
              <w:t>proposed the project through the</w:t>
            </w:r>
            <w:r w:rsidR="00F712DD" w:rsidRPr="0092357B">
              <w:rPr>
                <w:i/>
                <w:lang w:val="en-US"/>
              </w:rPr>
              <w:t xml:space="preserve"> Avignon festival</w:t>
            </w:r>
            <w:r w:rsidR="00A81850">
              <w:rPr>
                <w:i/>
                <w:lang w:val="en-US"/>
              </w:rPr>
              <w:t>:</w:t>
            </w:r>
            <w:r w:rsidR="00F712DD" w:rsidRPr="0092357B">
              <w:rPr>
                <w:i/>
                <w:lang w:val="en-US"/>
              </w:rPr>
              <w:t xml:space="preserve"> </w:t>
            </w:r>
            <w:hyperlink r:id="rId11" w:history="1">
              <w:r w:rsidR="0092357B" w:rsidRPr="0092357B">
                <w:rPr>
                  <w:rStyle w:val="Lienhypertexte"/>
                  <w:i/>
                  <w:lang w:val="en-US"/>
                </w:rPr>
                <w:t>“</w:t>
              </w:r>
              <w:proofErr w:type="spellStart"/>
              <w:r w:rsidR="00F712DD" w:rsidRPr="0092357B">
                <w:rPr>
                  <w:rStyle w:val="Lienhypertexte"/>
                  <w:i/>
                  <w:lang w:val="en-US"/>
                </w:rPr>
                <w:t>C'est</w:t>
              </w:r>
              <w:proofErr w:type="spellEnd"/>
              <w:r w:rsidR="00F712DD" w:rsidRPr="0092357B">
                <w:rPr>
                  <w:rStyle w:val="Lienhypertexte"/>
                  <w:i/>
                  <w:lang w:val="en-US"/>
                </w:rPr>
                <w:t xml:space="preserve"> pas du Luxe</w:t>
              </w:r>
              <w:r w:rsidR="0092357B" w:rsidRPr="0092357B">
                <w:rPr>
                  <w:rStyle w:val="Lienhypertexte"/>
                  <w:i/>
                  <w:lang w:val="en-US"/>
                </w:rPr>
                <w:t>”</w:t>
              </w:r>
              <w:r w:rsidRPr="0092357B">
                <w:rPr>
                  <w:rStyle w:val="Lienhypertexte"/>
                  <w:i/>
                  <w:lang w:val="en-US"/>
                </w:rPr>
                <w:t>.</w:t>
              </w:r>
            </w:hyperlink>
          </w:p>
          <w:p w14:paraId="593EDD13" w14:textId="2AC30EB8" w:rsidR="00DE2DD9" w:rsidRPr="007E09F9" w:rsidRDefault="008C6347" w:rsidP="00F712DD">
            <w:pPr>
              <w:rPr>
                <w:i/>
                <w:lang w:val="en-US"/>
              </w:rPr>
            </w:pPr>
            <w:r w:rsidRPr="0092357B">
              <w:rPr>
                <w:i/>
                <w:lang w:val="en-US"/>
              </w:rPr>
              <w:t xml:space="preserve">We get </w:t>
            </w:r>
            <w:proofErr w:type="spellStart"/>
            <w:r w:rsidRPr="0092357B">
              <w:rPr>
                <w:i/>
                <w:lang w:val="en-US"/>
              </w:rPr>
              <w:t>visio</w:t>
            </w:r>
            <w:proofErr w:type="spellEnd"/>
            <w:r w:rsidRPr="0092357B">
              <w:rPr>
                <w:i/>
                <w:lang w:val="en-US"/>
              </w:rPr>
              <w:t xml:space="preserve"> conference and </w:t>
            </w:r>
            <w:r w:rsidR="0092357B" w:rsidRPr="0092357B">
              <w:rPr>
                <w:i/>
                <w:lang w:val="en-US"/>
              </w:rPr>
              <w:t>they seem interested</w:t>
            </w:r>
            <w:r w:rsidR="00F712DD" w:rsidRPr="0092357B">
              <w:rPr>
                <w:i/>
                <w:lang w:val="en-US"/>
              </w:rPr>
              <w:t xml:space="preserve"> in our project and could host the show</w:t>
            </w:r>
            <w:r w:rsidR="00A81850">
              <w:rPr>
                <w:i/>
                <w:lang w:val="en-US"/>
              </w:rPr>
              <w:t xml:space="preserve"> in </w:t>
            </w:r>
            <w:proofErr w:type="spellStart"/>
            <w:r w:rsidR="00A81850">
              <w:rPr>
                <w:i/>
                <w:lang w:val="en-US"/>
              </w:rPr>
              <w:t>september</w:t>
            </w:r>
            <w:proofErr w:type="spellEnd"/>
            <w:r w:rsidR="00A81850">
              <w:rPr>
                <w:i/>
                <w:lang w:val="en-US"/>
              </w:rPr>
              <w:t xml:space="preserve"> 2028.</w:t>
            </w:r>
          </w:p>
        </w:tc>
      </w:tr>
      <w:tr w:rsidR="00DE2DD9" w:rsidRPr="007E09F9" w14:paraId="25ED7530" w14:textId="77777777" w:rsidTr="00576CCC">
        <w:tc>
          <w:tcPr>
            <w:tcW w:w="2972" w:type="dxa"/>
          </w:tcPr>
          <w:p w14:paraId="272BA764" w14:textId="77777777" w:rsidR="00DE2DD9" w:rsidRPr="007E09F9" w:rsidRDefault="00DE2DD9" w:rsidP="00473C16">
            <w:pPr>
              <w:rPr>
                <w:lang w:val="en-US"/>
              </w:rPr>
            </w:pPr>
            <w:r w:rsidRPr="007E09F9">
              <w:rPr>
                <w:lang w:val="en-US"/>
              </w:rPr>
              <w:t xml:space="preserve">Preferred field of expertise </w:t>
            </w:r>
          </w:p>
        </w:tc>
        <w:tc>
          <w:tcPr>
            <w:tcW w:w="6656" w:type="dxa"/>
          </w:tcPr>
          <w:p w14:paraId="2D33B981" w14:textId="4006409F" w:rsidR="0092357B" w:rsidRPr="0092357B" w:rsidRDefault="0092357B" w:rsidP="0092357B">
            <w:pPr>
              <w:rPr>
                <w:bCs/>
                <w:i/>
                <w:lang w:val="en-US"/>
              </w:rPr>
            </w:pPr>
            <w:r w:rsidRPr="0092357B">
              <w:rPr>
                <w:bCs/>
                <w:i/>
                <w:lang w:val="en-US"/>
              </w:rPr>
              <w:t xml:space="preserve">For the moment, </w:t>
            </w:r>
            <w:r>
              <w:rPr>
                <w:bCs/>
                <w:i/>
                <w:lang w:val="en-US"/>
              </w:rPr>
              <w:t xml:space="preserve">4 </w:t>
            </w:r>
            <w:r w:rsidR="00A81850">
              <w:rPr>
                <w:bCs/>
                <w:i/>
                <w:lang w:val="en-US"/>
              </w:rPr>
              <w:t>French</w:t>
            </w:r>
            <w:r w:rsidRPr="0092357B">
              <w:rPr>
                <w:bCs/>
                <w:i/>
                <w:lang w:val="en-US"/>
              </w:rPr>
              <w:t xml:space="preserve"> cities will schedule our show, Bourges, </w:t>
            </w:r>
            <w:proofErr w:type="spellStart"/>
            <w:r w:rsidRPr="0092357B">
              <w:rPr>
                <w:bCs/>
                <w:i/>
                <w:lang w:val="en-US"/>
              </w:rPr>
              <w:t>Vierzon</w:t>
            </w:r>
            <w:proofErr w:type="spellEnd"/>
            <w:r w:rsidRPr="0092357B">
              <w:rPr>
                <w:bCs/>
                <w:i/>
                <w:lang w:val="en-US"/>
              </w:rPr>
              <w:t>, Nevers, Issy-Les-</w:t>
            </w:r>
            <w:proofErr w:type="spellStart"/>
            <w:r w:rsidRPr="0092357B">
              <w:rPr>
                <w:bCs/>
                <w:i/>
                <w:lang w:val="en-US"/>
              </w:rPr>
              <w:t>Moulineaux</w:t>
            </w:r>
            <w:proofErr w:type="spellEnd"/>
            <w:r w:rsidRPr="0092357B">
              <w:rPr>
                <w:bCs/>
                <w:i/>
                <w:lang w:val="en-US"/>
              </w:rPr>
              <w:t>.</w:t>
            </w:r>
          </w:p>
          <w:p w14:paraId="346067AD" w14:textId="77777777" w:rsidR="0092357B" w:rsidRPr="0092357B" w:rsidRDefault="0092357B" w:rsidP="0092357B">
            <w:pPr>
              <w:rPr>
                <w:bCs/>
                <w:i/>
                <w:lang w:val="en-US"/>
              </w:rPr>
            </w:pPr>
            <w:r w:rsidRPr="0092357B">
              <w:rPr>
                <w:bCs/>
                <w:i/>
                <w:lang w:val="en-US"/>
              </w:rPr>
              <w:t>The idea would be to film the show, with subtitles in English and broadcast it on the PEP 18 YouTube channel but also to send the video of the show to partner countries who wish.</w:t>
            </w:r>
          </w:p>
          <w:p w14:paraId="50C16285" w14:textId="4978F944" w:rsidR="00DE2DD9" w:rsidRPr="007E09F9" w:rsidRDefault="0092357B" w:rsidP="0092357B">
            <w:pPr>
              <w:rPr>
                <w:b/>
                <w:i/>
                <w:lang w:val="en-US"/>
              </w:rPr>
            </w:pPr>
            <w:r w:rsidRPr="0092357B">
              <w:rPr>
                <w:bCs/>
                <w:i/>
                <w:lang w:val="en-US"/>
              </w:rPr>
              <w:t xml:space="preserve">The partnership with European countries who wish it could also be an exchange of ideas on the composition of </w:t>
            </w:r>
            <w:r w:rsidR="00A81850" w:rsidRPr="00E40F0B">
              <w:rPr>
                <w:i/>
                <w:lang w:val="en-US"/>
              </w:rPr>
              <w:t>choreographic scenes</w:t>
            </w:r>
            <w:r w:rsidRPr="0092357B">
              <w:rPr>
                <w:bCs/>
                <w:i/>
                <w:lang w:val="en-US"/>
              </w:rPr>
              <w:t>, or on illustration knowing that video mapping will accompany the choreographic part. Perhaps an artistic work could be placed in the background</w:t>
            </w:r>
            <w:r w:rsidR="00EF7C70">
              <w:rPr>
                <w:bCs/>
                <w:i/>
                <w:lang w:val="en-US"/>
              </w:rPr>
              <w:t xml:space="preserve">, on the </w:t>
            </w:r>
            <w:r w:rsidR="00A81850" w:rsidRPr="00EF7C70">
              <w:rPr>
                <w:bCs/>
                <w:lang w:val="en-US"/>
              </w:rPr>
              <w:t>theatrical</w:t>
            </w:r>
            <w:r w:rsidR="00EF7C70" w:rsidRPr="00EF7C70">
              <w:rPr>
                <w:bCs/>
                <w:lang w:val="en-US"/>
              </w:rPr>
              <w:t xml:space="preserve"> d</w:t>
            </w:r>
            <w:r w:rsidR="00A81850">
              <w:rPr>
                <w:bCs/>
                <w:lang w:val="en-US"/>
              </w:rPr>
              <w:t>e</w:t>
            </w:r>
            <w:r w:rsidR="00EF7C70" w:rsidRPr="00EF7C70">
              <w:rPr>
                <w:bCs/>
                <w:lang w:val="en-US"/>
              </w:rPr>
              <w:t>cor</w:t>
            </w:r>
            <w:r w:rsidRPr="0092357B">
              <w:rPr>
                <w:bCs/>
                <w:i/>
                <w:lang w:val="en-US"/>
              </w:rPr>
              <w:t>. In short, we are open to any type of cooperation.</w:t>
            </w:r>
          </w:p>
        </w:tc>
      </w:tr>
      <w:tr w:rsidR="006A2FE9" w:rsidRPr="007E09F9" w14:paraId="152EF9E3" w14:textId="77777777" w:rsidTr="00576CCC">
        <w:tc>
          <w:tcPr>
            <w:tcW w:w="2972" w:type="dxa"/>
          </w:tcPr>
          <w:p w14:paraId="21B5895B" w14:textId="77777777" w:rsidR="006A2FE9" w:rsidRPr="007E09F9" w:rsidRDefault="006A2FE9" w:rsidP="00473C16">
            <w:pPr>
              <w:rPr>
                <w:lang w:val="en-US"/>
              </w:rPr>
            </w:pPr>
            <w:r w:rsidRPr="007E09F9">
              <w:rPr>
                <w:lang w:val="en-US"/>
              </w:rPr>
              <w:t>Please get in contact no later than</w:t>
            </w:r>
          </w:p>
        </w:tc>
        <w:tc>
          <w:tcPr>
            <w:tcW w:w="6656" w:type="dxa"/>
          </w:tcPr>
          <w:p w14:paraId="4C633682" w14:textId="7D235A74" w:rsidR="006A2FE9" w:rsidRPr="007E09F9" w:rsidRDefault="00462A49" w:rsidP="00473C16">
            <w:pPr>
              <w:rPr>
                <w:i/>
                <w:lang w:val="en-US"/>
              </w:rPr>
            </w:pPr>
            <w:r>
              <w:rPr>
                <w:i/>
                <w:lang w:val="en-US"/>
              </w:rPr>
              <w:t>T</w:t>
            </w:r>
            <w:r w:rsidRPr="00462A49">
              <w:rPr>
                <w:i/>
                <w:lang w:val="en-US"/>
              </w:rPr>
              <w:t>he files are due on September 30</w:t>
            </w:r>
            <w:r w:rsidR="00827775">
              <w:rPr>
                <w:i/>
                <w:lang w:val="en-US"/>
              </w:rPr>
              <w:t>th</w:t>
            </w:r>
            <w:r w:rsidRPr="00462A49">
              <w:rPr>
                <w:i/>
                <w:lang w:val="en-US"/>
              </w:rPr>
              <w:t>, if the contact is before this date it’s good, but we can still partner during the project construction until the end of 2026</w:t>
            </w:r>
          </w:p>
        </w:tc>
      </w:tr>
    </w:tbl>
    <w:p w14:paraId="46353914" w14:textId="77777777" w:rsidR="00DE2DD9" w:rsidRPr="007E09F9" w:rsidRDefault="00DE2DD9" w:rsidP="00542A74">
      <w:pPr>
        <w:pStyle w:val="Titre2"/>
        <w:rPr>
          <w:lang w:val="en-US"/>
        </w:rPr>
      </w:pPr>
    </w:p>
    <w:p w14:paraId="02DB9647" w14:textId="77777777" w:rsidR="00DE2DD9" w:rsidRPr="007E09F9" w:rsidRDefault="00542A74" w:rsidP="00542A74">
      <w:pPr>
        <w:pStyle w:val="Titre2"/>
        <w:rPr>
          <w:lang w:val="en-US"/>
        </w:rPr>
      </w:pPr>
      <w:r w:rsidRPr="007E09F9">
        <w:rPr>
          <w:lang w:val="en-US"/>
        </w:rPr>
        <w:t>Projects searched – are you interested in participating in other EU projects as a partner?</w:t>
      </w:r>
    </w:p>
    <w:tbl>
      <w:tblPr>
        <w:tblStyle w:val="Grilledutableau"/>
        <w:tblW w:w="0" w:type="auto"/>
        <w:tblLook w:val="04A0" w:firstRow="1" w:lastRow="0" w:firstColumn="1" w:lastColumn="0" w:noHBand="0" w:noVBand="1"/>
      </w:tblPr>
      <w:tblGrid>
        <w:gridCol w:w="2972"/>
        <w:gridCol w:w="6656"/>
      </w:tblGrid>
      <w:tr w:rsidR="00542A74" w:rsidRPr="007E09F9" w14:paraId="373B573C" w14:textId="77777777" w:rsidTr="00576CCC">
        <w:tc>
          <w:tcPr>
            <w:tcW w:w="2972" w:type="dxa"/>
          </w:tcPr>
          <w:p w14:paraId="3D20C562" w14:textId="77777777" w:rsidR="00542A74" w:rsidRPr="007E09F9" w:rsidRDefault="00542A74" w:rsidP="00473C16">
            <w:pPr>
              <w:rPr>
                <w:lang w:val="en-US"/>
              </w:rPr>
            </w:pPr>
            <w:r w:rsidRPr="00462A49">
              <w:rPr>
                <w:strike/>
                <w:lang w:val="en-US"/>
              </w:rPr>
              <w:t>Yes /</w:t>
            </w:r>
            <w:r w:rsidRPr="007E09F9">
              <w:rPr>
                <w:lang w:val="en-US"/>
              </w:rPr>
              <w:t xml:space="preserve"> no</w:t>
            </w:r>
          </w:p>
        </w:tc>
        <w:tc>
          <w:tcPr>
            <w:tcW w:w="6656" w:type="dxa"/>
          </w:tcPr>
          <w:p w14:paraId="2D412529" w14:textId="65639ACA" w:rsidR="00542A74" w:rsidRPr="007E09F9" w:rsidRDefault="00542A74" w:rsidP="00424809">
            <w:pPr>
              <w:rPr>
                <w:b/>
                <w:lang w:val="en-US"/>
              </w:rPr>
            </w:pPr>
          </w:p>
        </w:tc>
      </w:tr>
      <w:tr w:rsidR="00542A74" w:rsidRPr="007E09F9" w14:paraId="0B1AD81F" w14:textId="77777777" w:rsidTr="00576CCC">
        <w:tc>
          <w:tcPr>
            <w:tcW w:w="2972" w:type="dxa"/>
          </w:tcPr>
          <w:p w14:paraId="7A8E5B41" w14:textId="77777777" w:rsidR="00542A74" w:rsidRPr="007E09F9" w:rsidRDefault="00542A74" w:rsidP="00473C16">
            <w:pPr>
              <w:rPr>
                <w:lang w:val="en-US"/>
              </w:rPr>
            </w:pPr>
            <w:r w:rsidRPr="007E09F9">
              <w:rPr>
                <w:lang w:val="en-US"/>
              </w:rPr>
              <w:t xml:space="preserve">Which kind of projects are you looking for? </w:t>
            </w:r>
          </w:p>
        </w:tc>
        <w:tc>
          <w:tcPr>
            <w:tcW w:w="6656" w:type="dxa"/>
          </w:tcPr>
          <w:p w14:paraId="424FD13D" w14:textId="39362B26" w:rsidR="00542A74" w:rsidRPr="007E09F9" w:rsidRDefault="00542A74" w:rsidP="00EF1346">
            <w:pPr>
              <w:rPr>
                <w:lang w:val="en-US"/>
              </w:rPr>
            </w:pPr>
          </w:p>
        </w:tc>
      </w:tr>
    </w:tbl>
    <w:p w14:paraId="1FE1D144" w14:textId="77777777" w:rsidR="00576CCC" w:rsidRPr="007E09F9" w:rsidRDefault="00576CCC" w:rsidP="00576CCC">
      <w:pPr>
        <w:pStyle w:val="Titre2"/>
        <w:rPr>
          <w:rFonts w:eastAsiaTheme="minorHAnsi" w:cstheme="minorBidi"/>
          <w:b w:val="0"/>
          <w:szCs w:val="22"/>
          <w:lang w:val="en-US"/>
        </w:rPr>
      </w:pPr>
    </w:p>
    <w:p w14:paraId="3525D36D" w14:textId="77777777" w:rsidR="00576CCC" w:rsidRPr="007E09F9" w:rsidRDefault="00576CCC" w:rsidP="00576CCC">
      <w:pPr>
        <w:pStyle w:val="Titre2"/>
        <w:rPr>
          <w:lang w:val="en-US"/>
        </w:rPr>
      </w:pPr>
      <w:r w:rsidRPr="007E09F9">
        <w:rPr>
          <w:lang w:val="en-US"/>
        </w:rPr>
        <w:t>Publication of partner search</w:t>
      </w:r>
    </w:p>
    <w:tbl>
      <w:tblPr>
        <w:tblStyle w:val="Grilledutableau"/>
        <w:tblW w:w="0" w:type="auto"/>
        <w:tblLook w:val="04A0" w:firstRow="1" w:lastRow="0" w:firstColumn="1" w:lastColumn="0" w:noHBand="0" w:noVBand="1"/>
      </w:tblPr>
      <w:tblGrid>
        <w:gridCol w:w="2972"/>
        <w:gridCol w:w="6656"/>
      </w:tblGrid>
      <w:tr w:rsidR="00576CCC" w:rsidRPr="007E09F9" w14:paraId="5F31A794" w14:textId="77777777" w:rsidTr="00576CCC">
        <w:tc>
          <w:tcPr>
            <w:tcW w:w="2972" w:type="dxa"/>
          </w:tcPr>
          <w:p w14:paraId="072CDF82" w14:textId="77777777" w:rsidR="00576CCC" w:rsidRPr="007E09F9" w:rsidRDefault="00576CCC" w:rsidP="00D87A47">
            <w:pPr>
              <w:rPr>
                <w:lang w:val="en-US"/>
              </w:rPr>
            </w:pPr>
            <w:r w:rsidRPr="007E09F9">
              <w:rPr>
                <w:lang w:val="en-US"/>
              </w:rPr>
              <w:t xml:space="preserve">This </w:t>
            </w:r>
            <w:r w:rsidR="00D87A47" w:rsidRPr="007E09F9">
              <w:rPr>
                <w:lang w:val="en-US"/>
              </w:rPr>
              <w:t>partner search can be published?</w:t>
            </w:r>
            <w:r w:rsidR="00705A18" w:rsidRPr="007E09F9">
              <w:rPr>
                <w:lang w:val="en-US"/>
              </w:rPr>
              <w:t>*</w:t>
            </w:r>
          </w:p>
        </w:tc>
        <w:tc>
          <w:tcPr>
            <w:tcW w:w="6656" w:type="dxa"/>
          </w:tcPr>
          <w:p w14:paraId="5F8728B6" w14:textId="311EA26A" w:rsidR="00576CCC" w:rsidRPr="007E09F9" w:rsidRDefault="00462A49" w:rsidP="00861F70">
            <w:pPr>
              <w:rPr>
                <w:b/>
                <w:i/>
                <w:lang w:val="en-US"/>
              </w:rPr>
            </w:pPr>
            <w:r w:rsidRPr="00462A49">
              <w:rPr>
                <w:bCs/>
                <w:i/>
                <w:lang w:val="en-US"/>
              </w:rPr>
              <w:t>Yes</w:t>
            </w:r>
          </w:p>
        </w:tc>
      </w:tr>
    </w:tbl>
    <w:p w14:paraId="0EF6D453" w14:textId="77777777" w:rsidR="006A2FE9" w:rsidRPr="007E09F9" w:rsidRDefault="006A2FE9" w:rsidP="00576CCC">
      <w:pPr>
        <w:rPr>
          <w:lang w:val="en-GB"/>
        </w:rPr>
      </w:pPr>
    </w:p>
    <w:sectPr w:rsidR="006A2FE9" w:rsidRPr="007E09F9" w:rsidSect="00074415">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A0B94" w14:textId="77777777" w:rsidR="00577ABD" w:rsidRDefault="00577ABD" w:rsidP="00473C16">
      <w:pPr>
        <w:spacing w:after="0" w:line="240" w:lineRule="auto"/>
      </w:pPr>
      <w:r>
        <w:separator/>
      </w:r>
    </w:p>
  </w:endnote>
  <w:endnote w:type="continuationSeparator" w:id="0">
    <w:p w14:paraId="61FC91FA" w14:textId="77777777" w:rsidR="00577ABD" w:rsidRDefault="00577ABD"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04C6" w14:textId="77777777" w:rsidR="00BB3B45" w:rsidRDefault="00BB3B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6DC0" w14:textId="77777777" w:rsidR="00BB3B45" w:rsidRDefault="00BB3B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FCC8" w14:textId="77777777" w:rsidR="00080A4D" w:rsidRPr="00080A4D" w:rsidRDefault="00705A18" w:rsidP="00705A18">
    <w:pPr>
      <w:pStyle w:val="Pieddepage"/>
      <w:jc w:val="both"/>
      <w:rPr>
        <w:sz w:val="16"/>
        <w:szCs w:val="16"/>
        <w:lang w:val="en-US"/>
      </w:rPr>
    </w:pPr>
    <w:r w:rsidRPr="00705A18">
      <w:rPr>
        <w:sz w:val="16"/>
        <w:szCs w:val="16"/>
        <w:lang w:val="en-US"/>
      </w:rPr>
      <w:t>*</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7CBCD" w14:textId="77777777" w:rsidR="00577ABD" w:rsidRDefault="00577ABD" w:rsidP="00473C16">
      <w:pPr>
        <w:spacing w:after="0" w:line="240" w:lineRule="auto"/>
      </w:pPr>
      <w:r>
        <w:separator/>
      </w:r>
    </w:p>
  </w:footnote>
  <w:footnote w:type="continuationSeparator" w:id="0">
    <w:p w14:paraId="353334AE" w14:textId="77777777" w:rsidR="00577ABD" w:rsidRDefault="00577ABD"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2698" w14:textId="77777777" w:rsidR="00BB3B45" w:rsidRDefault="00BB3B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004C" w14:textId="77777777" w:rsidR="00473C16" w:rsidRDefault="00C91437">
    <w:pPr>
      <w:pStyle w:val="En-tt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E586" w14:textId="5C6E37FD" w:rsidR="00074415" w:rsidRDefault="00074415">
    <w:pPr>
      <w:pStyle w:val="En-tte"/>
    </w:pPr>
    <w:r w:rsidRPr="00473C16">
      <w:rPr>
        <w:noProof/>
        <w:lang w:val="en-US"/>
      </w:rPr>
      <w:drawing>
        <wp:inline distT="0" distB="0" distL="0" distR="0" wp14:anchorId="767BEEFD" wp14:editId="48D86D7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688" cy="549656"/>
                  </a:xfrm>
                  <a:prstGeom prst="rect">
                    <a:avLst/>
                  </a:prstGeom>
                  <a:noFill/>
                  <a:ln>
                    <a:noFill/>
                  </a:ln>
                </pic:spPr>
              </pic:pic>
            </a:graphicData>
          </a:graphic>
        </wp:inline>
      </w:drawing>
    </w:r>
    <w:r>
      <w:tab/>
    </w:r>
    <w:r>
      <w:tab/>
    </w:r>
    <w:r>
      <w:rPr>
        <w:lang w:val="en-US"/>
      </w:rPr>
      <w:t>Date</w:t>
    </w:r>
    <w:bookmarkStart w:id="0" w:name="_GoBack"/>
    <w:bookmarkEnd w:id="0"/>
    <w:r w:rsidR="00893428">
      <w:rPr>
        <w:lang w:val="en-US"/>
      </w:rPr>
      <w:t>: 01/09/25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80DF3"/>
    <w:rsid w:val="001B54FB"/>
    <w:rsid w:val="00212FFF"/>
    <w:rsid w:val="00242FB3"/>
    <w:rsid w:val="002A531A"/>
    <w:rsid w:val="002F6D48"/>
    <w:rsid w:val="00331888"/>
    <w:rsid w:val="003568D4"/>
    <w:rsid w:val="003920AD"/>
    <w:rsid w:val="00424809"/>
    <w:rsid w:val="00462A49"/>
    <w:rsid w:val="00473C16"/>
    <w:rsid w:val="004B3884"/>
    <w:rsid w:val="004C21B9"/>
    <w:rsid w:val="004C6FBE"/>
    <w:rsid w:val="004E1271"/>
    <w:rsid w:val="00501853"/>
    <w:rsid w:val="00532828"/>
    <w:rsid w:val="00542A74"/>
    <w:rsid w:val="00556EC5"/>
    <w:rsid w:val="00562EED"/>
    <w:rsid w:val="005739A9"/>
    <w:rsid w:val="00576CCC"/>
    <w:rsid w:val="00577ABD"/>
    <w:rsid w:val="005F4A3F"/>
    <w:rsid w:val="00632BA3"/>
    <w:rsid w:val="006A2FE9"/>
    <w:rsid w:val="006D34C6"/>
    <w:rsid w:val="00705A18"/>
    <w:rsid w:val="00724F6A"/>
    <w:rsid w:val="0075040D"/>
    <w:rsid w:val="007E09F9"/>
    <w:rsid w:val="00827775"/>
    <w:rsid w:val="00861F70"/>
    <w:rsid w:val="00893428"/>
    <w:rsid w:val="008A1B2E"/>
    <w:rsid w:val="008A2E7A"/>
    <w:rsid w:val="008C6347"/>
    <w:rsid w:val="008E0000"/>
    <w:rsid w:val="008F2245"/>
    <w:rsid w:val="008F47DE"/>
    <w:rsid w:val="00905BFF"/>
    <w:rsid w:val="0092357B"/>
    <w:rsid w:val="009618EB"/>
    <w:rsid w:val="00967A04"/>
    <w:rsid w:val="00A515EB"/>
    <w:rsid w:val="00A547A9"/>
    <w:rsid w:val="00A81850"/>
    <w:rsid w:val="00AA1CD7"/>
    <w:rsid w:val="00AC2B8C"/>
    <w:rsid w:val="00AE2852"/>
    <w:rsid w:val="00B23C91"/>
    <w:rsid w:val="00BB3B45"/>
    <w:rsid w:val="00BC160D"/>
    <w:rsid w:val="00C36FAB"/>
    <w:rsid w:val="00C85774"/>
    <w:rsid w:val="00C91437"/>
    <w:rsid w:val="00CB7442"/>
    <w:rsid w:val="00CC0186"/>
    <w:rsid w:val="00CF58FB"/>
    <w:rsid w:val="00D066B1"/>
    <w:rsid w:val="00D13604"/>
    <w:rsid w:val="00D42E9D"/>
    <w:rsid w:val="00D468B3"/>
    <w:rsid w:val="00D67A0A"/>
    <w:rsid w:val="00D87A47"/>
    <w:rsid w:val="00D94959"/>
    <w:rsid w:val="00DD16E9"/>
    <w:rsid w:val="00DE1228"/>
    <w:rsid w:val="00DE2DD9"/>
    <w:rsid w:val="00DF2416"/>
    <w:rsid w:val="00E10D96"/>
    <w:rsid w:val="00E3679E"/>
    <w:rsid w:val="00E40F0B"/>
    <w:rsid w:val="00E75558"/>
    <w:rsid w:val="00E97F53"/>
    <w:rsid w:val="00EC68CE"/>
    <w:rsid w:val="00EE3606"/>
    <w:rsid w:val="00EE563A"/>
    <w:rsid w:val="00EF1346"/>
    <w:rsid w:val="00EF7C70"/>
    <w:rsid w:val="00F009B7"/>
    <w:rsid w:val="00F42516"/>
    <w:rsid w:val="00F46563"/>
    <w:rsid w:val="00F5331B"/>
    <w:rsid w:val="00F66044"/>
    <w:rsid w:val="00F712DD"/>
    <w:rsid w:val="00FC4A35"/>
    <w:rsid w:val="00FE2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5FA5D"/>
  <w15:docId w15:val="{39A9A006-595D-46E4-A9A7-4620E913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A74"/>
    <w:rPr>
      <w:rFonts w:ascii="Verdana" w:hAnsi="Verdana"/>
      <w:sz w:val="20"/>
    </w:rPr>
  </w:style>
  <w:style w:type="paragraph" w:styleId="Titre1">
    <w:name w:val="heading 1"/>
    <w:basedOn w:val="Normal"/>
    <w:next w:val="Normal"/>
    <w:link w:val="Titre1Car"/>
    <w:uiPriority w:val="9"/>
    <w:qFormat/>
    <w:rsid w:val="00542A74"/>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6A2FE9"/>
    <w:pPr>
      <w:keepNext/>
      <w:keepLines/>
      <w:spacing w:before="40" w:after="0"/>
      <w:outlineLvl w:val="1"/>
    </w:pPr>
    <w:rPr>
      <w:rFonts w:eastAsiaTheme="majorEastAsia"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16"/>
    <w:pPr>
      <w:tabs>
        <w:tab w:val="center" w:pos="4819"/>
        <w:tab w:val="right" w:pos="9638"/>
      </w:tabs>
      <w:spacing w:after="0" w:line="240" w:lineRule="auto"/>
    </w:pPr>
  </w:style>
  <w:style w:type="character" w:customStyle="1" w:styleId="En-tteCar">
    <w:name w:val="En-tête Car"/>
    <w:basedOn w:val="Policepardfaut"/>
    <w:link w:val="En-tte"/>
    <w:uiPriority w:val="99"/>
    <w:rsid w:val="00473C16"/>
  </w:style>
  <w:style w:type="paragraph" w:styleId="Pieddepage">
    <w:name w:val="footer"/>
    <w:basedOn w:val="Normal"/>
    <w:link w:val="PieddepageCar"/>
    <w:uiPriority w:val="99"/>
    <w:unhideWhenUsed/>
    <w:rsid w:val="00473C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73C16"/>
  </w:style>
  <w:style w:type="character" w:customStyle="1" w:styleId="Titre1Car">
    <w:name w:val="Titre 1 Car"/>
    <w:basedOn w:val="Policepardfaut"/>
    <w:link w:val="Titre1"/>
    <w:uiPriority w:val="9"/>
    <w:rsid w:val="00542A74"/>
    <w:rPr>
      <w:rFonts w:ascii="Verdana" w:eastAsiaTheme="majorEastAsia" w:hAnsi="Verdana" w:cstheme="majorBidi"/>
      <w:sz w:val="40"/>
      <w:szCs w:val="32"/>
    </w:rPr>
  </w:style>
  <w:style w:type="table" w:styleId="Grilledutableau">
    <w:name w:val="Table Grid"/>
    <w:basedOn w:val="Tableau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A2FE9"/>
    <w:rPr>
      <w:rFonts w:ascii="Verdana" w:eastAsiaTheme="majorEastAsia" w:hAnsi="Verdana" w:cstheme="majorBidi"/>
      <w:b/>
      <w:sz w:val="20"/>
      <w:szCs w:val="26"/>
    </w:rPr>
  </w:style>
  <w:style w:type="character" w:styleId="Lienhypertexte">
    <w:name w:val="Hyperlink"/>
    <w:basedOn w:val="Policepardfaut"/>
    <w:uiPriority w:val="99"/>
    <w:unhideWhenUsed/>
    <w:rsid w:val="00CB7442"/>
    <w:rPr>
      <w:color w:val="0563C1" w:themeColor="hyperlink"/>
      <w:u w:val="single"/>
    </w:rPr>
  </w:style>
  <w:style w:type="paragraph" w:styleId="Textedebulles">
    <w:name w:val="Balloon Text"/>
    <w:basedOn w:val="Normal"/>
    <w:link w:val="TextedebullesCar"/>
    <w:uiPriority w:val="99"/>
    <w:semiHidden/>
    <w:unhideWhenUsed/>
    <w:rsid w:val="005018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853"/>
    <w:rPr>
      <w:rFonts w:ascii="Segoe UI" w:hAnsi="Segoe UI" w:cs="Segoe UI"/>
      <w:sz w:val="18"/>
      <w:szCs w:val="18"/>
    </w:rPr>
  </w:style>
  <w:style w:type="character" w:styleId="Lienhypertextesuivivisit">
    <w:name w:val="FollowedHyperlink"/>
    <w:basedOn w:val="Policepardfaut"/>
    <w:uiPriority w:val="99"/>
    <w:semiHidden/>
    <w:unhideWhenUsed/>
    <w:rsid w:val="00DE1228"/>
    <w:rPr>
      <w:color w:val="954F72" w:themeColor="followedHyperlink"/>
      <w:u w:val="single"/>
    </w:rPr>
  </w:style>
  <w:style w:type="paragraph" w:customStyle="1" w:styleId="Default">
    <w:name w:val="Default"/>
    <w:rsid w:val="00EF1346"/>
    <w:pPr>
      <w:autoSpaceDE w:val="0"/>
      <w:autoSpaceDN w:val="0"/>
      <w:adjustRightInd w:val="0"/>
      <w:spacing w:after="0" w:line="240" w:lineRule="auto"/>
    </w:pPr>
    <w:rPr>
      <w:rFonts w:ascii="Cambria" w:hAnsi="Cambria" w:cs="Cambria"/>
      <w:color w:val="000000"/>
      <w:sz w:val="24"/>
      <w:szCs w:val="24"/>
      <w:lang w:val="en-GB"/>
    </w:rPr>
  </w:style>
  <w:style w:type="character" w:customStyle="1" w:styleId="Nevyeenzmnka1">
    <w:name w:val="Nevyřešená zmínka1"/>
    <w:basedOn w:val="Policepardfaut"/>
    <w:uiPriority w:val="99"/>
    <w:semiHidden/>
    <w:unhideWhenUsed/>
    <w:rsid w:val="004C6FBE"/>
    <w:rPr>
      <w:color w:val="605E5C"/>
      <w:shd w:val="clear" w:color="auto" w:fill="E1DFDD"/>
    </w:rPr>
  </w:style>
  <w:style w:type="paragraph" w:styleId="Paragraphedeliste">
    <w:name w:val="List Paragraph"/>
    <w:basedOn w:val="Normal"/>
    <w:uiPriority w:val="34"/>
    <w:qFormat/>
    <w:rsid w:val="007E09F9"/>
    <w:pPr>
      <w:ind w:left="720"/>
      <w:contextualSpacing/>
    </w:pPr>
  </w:style>
  <w:style w:type="character" w:styleId="Mentionnonrsolue">
    <w:name w:val="Unresolved Mention"/>
    <w:basedOn w:val="Policepardfaut"/>
    <w:uiPriority w:val="99"/>
    <w:semiHidden/>
    <w:unhideWhenUsed/>
    <w:rsid w:val="00893428"/>
    <w:rPr>
      <w:color w:val="605E5C"/>
      <w:shd w:val="clear" w:color="auto" w:fill="E1DFDD"/>
    </w:rPr>
  </w:style>
  <w:style w:type="character" w:styleId="Accentuation">
    <w:name w:val="Emphasis"/>
    <w:basedOn w:val="Policepardfaut"/>
    <w:uiPriority w:val="20"/>
    <w:qFormat/>
    <w:rsid w:val="008C6347"/>
    <w:rPr>
      <w:i/>
      <w:iCs/>
    </w:rPr>
  </w:style>
  <w:style w:type="character" w:styleId="lev">
    <w:name w:val="Strong"/>
    <w:basedOn w:val="Policepardfaut"/>
    <w:uiPriority w:val="22"/>
    <w:qFormat/>
    <w:rsid w:val="008C6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3240">
      <w:bodyDiv w:val="1"/>
      <w:marLeft w:val="0"/>
      <w:marRight w:val="0"/>
      <w:marTop w:val="0"/>
      <w:marBottom w:val="0"/>
      <w:divBdr>
        <w:top w:val="none" w:sz="0" w:space="0" w:color="auto"/>
        <w:left w:val="none" w:sz="0" w:space="0" w:color="auto"/>
        <w:bottom w:val="none" w:sz="0" w:space="0" w:color="auto"/>
        <w:right w:val="none" w:sz="0" w:space="0" w:color="auto"/>
      </w:divBdr>
    </w:div>
    <w:div w:id="1354458087">
      <w:bodyDiv w:val="1"/>
      <w:marLeft w:val="0"/>
      <w:marRight w:val="0"/>
      <w:marTop w:val="0"/>
      <w:marBottom w:val="0"/>
      <w:divBdr>
        <w:top w:val="none" w:sz="0" w:space="0" w:color="auto"/>
        <w:left w:val="none" w:sz="0" w:space="0" w:color="auto"/>
        <w:bottom w:val="none" w:sz="0" w:space="0" w:color="auto"/>
        <w:right w:val="none" w:sz="0" w:space="0" w:color="auto"/>
      </w:divBdr>
    </w:div>
    <w:div w:id="1711566681">
      <w:bodyDiv w:val="1"/>
      <w:marLeft w:val="0"/>
      <w:marRight w:val="0"/>
      <w:marTop w:val="0"/>
      <w:marBottom w:val="0"/>
      <w:divBdr>
        <w:top w:val="none" w:sz="0" w:space="0" w:color="auto"/>
        <w:left w:val="none" w:sz="0" w:space="0" w:color="auto"/>
        <w:bottom w:val="none" w:sz="0" w:space="0" w:color="auto"/>
        <w:right w:val="none" w:sz="0" w:space="0" w:color="auto"/>
      </w:divBdr>
    </w:div>
    <w:div w:id="174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stpasduluxe.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ep18.f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F5F640E3D4E49A8CCB7D1A3457815" ma:contentTypeVersion="16" ma:contentTypeDescription="Vytvoří nový dokument" ma:contentTypeScope="" ma:versionID="7716d96c3020d21cff49647bc4d39792">
  <xsd:schema xmlns:xsd="http://www.w3.org/2001/XMLSchema" xmlns:xs="http://www.w3.org/2001/XMLSchema" xmlns:p="http://schemas.microsoft.com/office/2006/metadata/properties" xmlns:ns2="88c5b8e1-5841-461e-b1b9-2b7e7a8eaf77" xmlns:ns3="e1b316f0-8304-4fae-a410-052f6b2d3f9e" targetNamespace="http://schemas.microsoft.com/office/2006/metadata/properties" ma:root="true" ma:fieldsID="1690b47c549280ef35ad805d585a4e8a" ns2:_="" ns3:_="">
    <xsd:import namespace="88c5b8e1-5841-461e-b1b9-2b7e7a8eaf77"/>
    <xsd:import namespace="e1b316f0-8304-4fae-a410-052f6b2d3f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5b8e1-5841-461e-b1b9-2b7e7a8ea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963bf98-57c4-4760-a4ee-5cd875bb7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b316f0-8304-4fae-a410-052f6b2d3f9e"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719272a-c3b6-4d6a-8d0a-a520bd6a36b7}" ma:internalName="TaxCatchAll" ma:showField="CatchAllData" ma:web="e1b316f0-8304-4fae-a410-052f6b2d3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c5b8e1-5841-461e-b1b9-2b7e7a8eaf77">
      <Terms xmlns="http://schemas.microsoft.com/office/infopath/2007/PartnerControls"/>
    </lcf76f155ced4ddcb4097134ff3c332f>
    <TaxCatchAll xmlns="e1b316f0-8304-4fae-a410-052f6b2d3f9e"/>
  </documentManagement>
</p:properties>
</file>

<file path=customXml/itemProps1.xml><?xml version="1.0" encoding="utf-8"?>
<ds:datastoreItem xmlns:ds="http://schemas.openxmlformats.org/officeDocument/2006/customXml" ds:itemID="{3E5C08A9-E948-4D02-B49C-7CBB0E500E26}">
  <ds:schemaRefs>
    <ds:schemaRef ds:uri="http://schemas.microsoft.com/sharepoint/v3/contenttype/forms"/>
  </ds:schemaRefs>
</ds:datastoreItem>
</file>

<file path=customXml/itemProps2.xml><?xml version="1.0" encoding="utf-8"?>
<ds:datastoreItem xmlns:ds="http://schemas.openxmlformats.org/officeDocument/2006/customXml" ds:itemID="{31B76BF5-DC47-4302-AF02-D98DD0535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5b8e1-5841-461e-b1b9-2b7e7a8eaf77"/>
    <ds:schemaRef ds:uri="e1b316f0-8304-4fae-a410-052f6b2d3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820E8-01FB-4819-A617-1DF9579718FC}">
  <ds:schemaRefs>
    <ds:schemaRef ds:uri="http://purl.org/dc/dcmitype/"/>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88c5b8e1-5841-461e-b1b9-2b7e7a8eaf77"/>
    <ds:schemaRef ds:uri="http://schemas.openxmlformats.org/package/2006/metadata/core-properties"/>
    <ds:schemaRef ds:uri="e1b316f0-8304-4fae-a410-052f6b2d3f9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859</Words>
  <Characters>4729</Characters>
  <Application>Microsoft Office Word</Application>
  <DocSecurity>0</DocSecurity>
  <Lines>39</Lines>
  <Paragraphs>11</Paragraphs>
  <ScaleCrop>false</ScaleCrop>
  <HeadingPairs>
    <vt:vector size="8" baseType="variant">
      <vt:variant>
        <vt:lpstr>Titre</vt:lpstr>
      </vt:variant>
      <vt:variant>
        <vt:i4>1</vt:i4>
      </vt:variant>
      <vt:variant>
        <vt:lpstr>Název</vt:lpstr>
      </vt:variant>
      <vt:variant>
        <vt:i4>1</vt:i4>
      </vt:variant>
      <vt:variant>
        <vt:lpstr>Title</vt:lpstr>
      </vt:variant>
      <vt:variant>
        <vt:i4>1</vt:i4>
      </vt:variant>
      <vt:variant>
        <vt:lpstr>Titel</vt:lpstr>
      </vt:variant>
      <vt:variant>
        <vt:i4>1</vt:i4>
      </vt:variant>
    </vt:vector>
  </HeadingPairs>
  <TitlesOfParts>
    <vt:vector size="4" baseType="lpstr">
      <vt:lpstr>Partner search form for Creative Europe project applications</vt: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Daniel PISSONDES - Siege - Les PEP18 - Référent culturel</cp:lastModifiedBy>
  <cp:revision>12</cp:revision>
  <dcterms:created xsi:type="dcterms:W3CDTF">2023-02-08T08:48:00Z</dcterms:created>
  <dcterms:modified xsi:type="dcterms:W3CDTF">2025-09-03T13:49:00Z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0x010100F76F5F640E3D4E49A8CCB7D1A3457815</vt:lpwstr>
  </property>
</Properties>
</file>