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F018" w14:textId="77777777" w:rsidR="00A515EB" w:rsidRPr="00CB7442" w:rsidRDefault="00CB7442" w:rsidP="006A2FE9">
      <w:pPr>
        <w:pStyle w:val="Cmsor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14:paraId="000F948D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54999843" w14:textId="77777777" w:rsidTr="00576CCC">
        <w:tc>
          <w:tcPr>
            <w:tcW w:w="2972" w:type="dxa"/>
          </w:tcPr>
          <w:p w14:paraId="70C291CD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73606899" w14:textId="053B7994" w:rsidR="00FC4A35" w:rsidRPr="00080A4D" w:rsidRDefault="00542A74" w:rsidP="00542A74">
            <w:pPr>
              <w:rPr>
                <w:i/>
                <w:szCs w:val="20"/>
                <w:lang w:val="en-US"/>
              </w:rPr>
            </w:pPr>
            <w:r w:rsidRPr="00080A4D">
              <w:rPr>
                <w:i/>
                <w:szCs w:val="20"/>
                <w:lang w:val="en-US"/>
              </w:rPr>
              <w:t xml:space="preserve">European </w:t>
            </w:r>
            <w:r w:rsidR="006A2FE9" w:rsidRPr="00080A4D">
              <w:rPr>
                <w:i/>
                <w:szCs w:val="20"/>
                <w:lang w:val="en-US"/>
              </w:rPr>
              <w:t>Cooperation P</w:t>
            </w:r>
            <w:r w:rsidR="00DE2DD9" w:rsidRPr="00080A4D">
              <w:rPr>
                <w:i/>
                <w:szCs w:val="20"/>
                <w:lang w:val="en-US"/>
              </w:rPr>
              <w:t>rojects 202</w:t>
            </w:r>
            <w:r w:rsidR="00580D69">
              <w:rPr>
                <w:i/>
                <w:szCs w:val="20"/>
                <w:lang w:val="en-US"/>
              </w:rPr>
              <w:t>6</w:t>
            </w:r>
          </w:p>
        </w:tc>
      </w:tr>
      <w:tr w:rsidR="006A2FE9" w:rsidRPr="00DD16E9" w14:paraId="2EB0CA87" w14:textId="77777777" w:rsidTr="00576CCC">
        <w:tc>
          <w:tcPr>
            <w:tcW w:w="2972" w:type="dxa"/>
          </w:tcPr>
          <w:p w14:paraId="237324B9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135493A5" w14:textId="6ACB2607" w:rsidR="006A2FE9" w:rsidRPr="00080A4D" w:rsidRDefault="00A62116" w:rsidP="003920AD">
            <w:pPr>
              <w:rPr>
                <w:i/>
                <w:szCs w:val="20"/>
                <w:lang w:val="en-US"/>
              </w:rPr>
            </w:pPr>
            <w:r w:rsidRPr="00A62116">
              <w:rPr>
                <w:i/>
                <w:szCs w:val="20"/>
              </w:rPr>
              <w:t>COOP-1 (Small-scale projects)</w:t>
            </w:r>
          </w:p>
        </w:tc>
      </w:tr>
    </w:tbl>
    <w:p w14:paraId="4F566F9D" w14:textId="77777777" w:rsidR="00E97F53" w:rsidRPr="00542A74" w:rsidRDefault="00E97F53" w:rsidP="00473C16">
      <w:pPr>
        <w:rPr>
          <w:lang w:val="en-US"/>
        </w:rPr>
      </w:pPr>
    </w:p>
    <w:p w14:paraId="4204BA51" w14:textId="77777777" w:rsidR="00FC4A35" w:rsidRPr="00DE2DD9" w:rsidRDefault="00FC4A35" w:rsidP="00542A74">
      <w:pPr>
        <w:pStyle w:val="Cmsor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2A0EB06A" w14:textId="77777777" w:rsidTr="00576CCC">
        <w:tc>
          <w:tcPr>
            <w:tcW w:w="2972" w:type="dxa"/>
          </w:tcPr>
          <w:p w14:paraId="4A6C9EED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4419BA59" w14:textId="169DD400" w:rsidR="00FC4A35" w:rsidRPr="006A2FE9" w:rsidRDefault="00A62116" w:rsidP="00A62116">
            <w:pPr>
              <w:rPr>
                <w:lang w:val="en-US"/>
              </w:rPr>
            </w:pPr>
            <w:proofErr w:type="spellStart"/>
            <w:r w:rsidRPr="00A62116">
              <w:rPr>
                <w:lang w:val="en-US"/>
              </w:rPr>
              <w:t>Asociatia</w:t>
            </w:r>
            <w:proofErr w:type="spellEnd"/>
            <w:r w:rsidRPr="00A62116">
              <w:rPr>
                <w:lang w:val="en-US"/>
              </w:rPr>
              <w:t xml:space="preserve"> de </w:t>
            </w:r>
            <w:proofErr w:type="spellStart"/>
            <w:r w:rsidRPr="00A62116">
              <w:rPr>
                <w:lang w:val="en-US"/>
              </w:rPr>
              <w:t>Vânătoare</w:t>
            </w:r>
            <w:proofErr w:type="spellEnd"/>
            <w:r>
              <w:rPr>
                <w:lang w:val="en-US"/>
              </w:rPr>
              <w:t xml:space="preserve"> </w:t>
            </w:r>
            <w:r w:rsidRPr="00A62116">
              <w:rPr>
                <w:lang w:val="en-US"/>
              </w:rPr>
              <w:t>Green Life</w:t>
            </w:r>
          </w:p>
        </w:tc>
      </w:tr>
      <w:tr w:rsidR="00212FFF" w:rsidRPr="00212FFF" w14:paraId="3CC72668" w14:textId="77777777" w:rsidTr="00576CCC">
        <w:tc>
          <w:tcPr>
            <w:tcW w:w="2972" w:type="dxa"/>
          </w:tcPr>
          <w:p w14:paraId="1092A24F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64697555" w14:textId="6C415F2F" w:rsidR="00212FFF" w:rsidRPr="00212FFF" w:rsidRDefault="00A62116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Romania</w:t>
            </w:r>
          </w:p>
        </w:tc>
      </w:tr>
      <w:tr w:rsidR="00D87A47" w:rsidRPr="00DD16E9" w14:paraId="43ADD9F0" w14:textId="77777777" w:rsidTr="00576CCC">
        <w:tc>
          <w:tcPr>
            <w:tcW w:w="2972" w:type="dxa"/>
          </w:tcPr>
          <w:p w14:paraId="3F19262B" w14:textId="77777777" w:rsidR="00D87A47" w:rsidRPr="006A2FE9" w:rsidRDefault="00212FF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42DA16EA" w14:textId="3D808993" w:rsidR="00D87A47" w:rsidRPr="00D87A47" w:rsidRDefault="0058473C" w:rsidP="00705A18">
            <w:pPr>
              <w:rPr>
                <w:i/>
                <w:lang w:val="en-US"/>
              </w:rPr>
            </w:pPr>
            <w:hyperlink r:id="rId7" w:history="1">
              <w:r w:rsidRPr="0058473C">
                <w:rPr>
                  <w:rStyle w:val="Hiperhivatkozs"/>
                </w:rPr>
                <w:t>https://www.facebook.com/profile.php?id=61574433656294</w:t>
              </w:r>
            </w:hyperlink>
          </w:p>
        </w:tc>
      </w:tr>
      <w:tr w:rsidR="00705A18" w:rsidRPr="00DD16E9" w14:paraId="0D04F7A4" w14:textId="77777777" w:rsidTr="00576CCC">
        <w:tc>
          <w:tcPr>
            <w:tcW w:w="2972" w:type="dxa"/>
          </w:tcPr>
          <w:p w14:paraId="7F8E983C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1C734403" w14:textId="12DFC175" w:rsidR="00705A18" w:rsidRPr="00212FFF" w:rsidRDefault="0058473C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Gellért-István Kelemen, </w:t>
            </w:r>
            <w:hyperlink r:id="rId8" w:history="1">
              <w:r w:rsidRPr="00D94087">
                <w:rPr>
                  <w:rStyle w:val="Hiperhivatkozs"/>
                  <w:i/>
                  <w:lang w:val="en-US"/>
                </w:rPr>
                <w:t>greenlifeasotiation@gmail.com</w:t>
              </w:r>
            </w:hyperlink>
            <w:r>
              <w:rPr>
                <w:i/>
                <w:lang w:val="en-US"/>
              </w:rPr>
              <w:t>, +40723715419</w:t>
            </w:r>
          </w:p>
        </w:tc>
      </w:tr>
      <w:tr w:rsidR="00705A18" w:rsidRPr="00DD16E9" w14:paraId="5333571B" w14:textId="77777777" w:rsidTr="00576CCC">
        <w:tc>
          <w:tcPr>
            <w:tcW w:w="2972" w:type="dxa"/>
          </w:tcPr>
          <w:p w14:paraId="129D0C2C" w14:textId="77777777" w:rsidR="00705A18" w:rsidRPr="006A2FE9" w:rsidRDefault="00705A18" w:rsidP="00705A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2DE8B34D" w14:textId="6C192B27" w:rsidR="00705A18" w:rsidRPr="00080A4D" w:rsidRDefault="00705A18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non-governmental </w:t>
            </w:r>
            <w:proofErr w:type="spellStart"/>
            <w:r>
              <w:rPr>
                <w:i/>
                <w:lang w:val="en-US"/>
              </w:rPr>
              <w:t>organis</w:t>
            </w:r>
            <w:r w:rsidRPr="00080A4D">
              <w:rPr>
                <w:i/>
                <w:lang w:val="en-US"/>
              </w:rPr>
              <w:t>ation</w:t>
            </w:r>
            <w:proofErr w:type="spellEnd"/>
          </w:p>
        </w:tc>
      </w:tr>
      <w:tr w:rsidR="00705A18" w:rsidRPr="00DD16E9" w14:paraId="07AA6C7D" w14:textId="77777777" w:rsidTr="00576CCC">
        <w:tc>
          <w:tcPr>
            <w:tcW w:w="2972" w:type="dxa"/>
          </w:tcPr>
          <w:p w14:paraId="73A1813F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15E830F2" w14:textId="524B4B6F" w:rsidR="00705A18" w:rsidRPr="00080A4D" w:rsidRDefault="00705A18" w:rsidP="00705A18">
            <w:pPr>
              <w:rPr>
                <w:i/>
                <w:lang w:val="en-US"/>
              </w:rPr>
            </w:pPr>
          </w:p>
        </w:tc>
      </w:tr>
      <w:tr w:rsidR="00705A18" w:rsidRPr="00DD16E9" w14:paraId="64F8AE57" w14:textId="77777777" w:rsidTr="00576CCC">
        <w:tc>
          <w:tcPr>
            <w:tcW w:w="2972" w:type="dxa"/>
          </w:tcPr>
          <w:p w14:paraId="3010B035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0B44AEF5" w14:textId="54628C9C" w:rsidR="00705A18" w:rsidRPr="00080A4D" w:rsidRDefault="0058473C" w:rsidP="00705A18">
            <w:pPr>
              <w:rPr>
                <w:i/>
                <w:lang w:val="en-US"/>
              </w:rPr>
            </w:pPr>
            <w:r w:rsidRPr="0058473C">
              <w:rPr>
                <w:i/>
                <w:lang w:val="en-US"/>
              </w:rPr>
              <w:t>879990015</w:t>
            </w:r>
          </w:p>
        </w:tc>
      </w:tr>
      <w:tr w:rsidR="00705A18" w:rsidRPr="00DD16E9" w14:paraId="77EF6B83" w14:textId="77777777" w:rsidTr="00576CCC">
        <w:trPr>
          <w:trHeight w:val="70"/>
        </w:trPr>
        <w:tc>
          <w:tcPr>
            <w:tcW w:w="2972" w:type="dxa"/>
          </w:tcPr>
          <w:p w14:paraId="3345286E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7F2CE238" w14:textId="25EA44D2" w:rsidR="00705A18" w:rsidRPr="00080A4D" w:rsidRDefault="0058473C" w:rsidP="0058473C">
            <w:pPr>
              <w:jc w:val="both"/>
              <w:rPr>
                <w:i/>
                <w:lang w:val="en-US"/>
              </w:rPr>
            </w:pPr>
            <w:r w:rsidRPr="0058473C">
              <w:rPr>
                <w:i/>
              </w:rPr>
              <w:t>Established in 2020 in Sfântu Gheorghe, Covasna County, Green Life Association (Asociația de Vânătoare Green Life / Viața Verde) is dedicated to environmental preservation, sustainable development, and promoting eco-friendly solutions. Our core activities include organizing eco-awareness workshops for students (focusing on water conservation and recycling), a green start-up mentorship program for young entrepreneurs, and community tree-planting initiatives. We bridge the gap between environmental expertise—led by forest engineers and wildlife management specialists—and community action, engaging over 100 students and volunteers annually</w:t>
            </w:r>
          </w:p>
        </w:tc>
      </w:tr>
      <w:tr w:rsidR="00705A18" w:rsidRPr="00DD16E9" w14:paraId="4EADCA98" w14:textId="77777777" w:rsidTr="00576CCC">
        <w:trPr>
          <w:trHeight w:val="70"/>
        </w:trPr>
        <w:tc>
          <w:tcPr>
            <w:tcW w:w="2972" w:type="dxa"/>
          </w:tcPr>
          <w:p w14:paraId="36FC7375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0DE61484" w14:textId="20AC60F3" w:rsidR="00705A18" w:rsidRPr="00080A4D" w:rsidRDefault="00705A18" w:rsidP="00705A18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 xml:space="preserve"> project partner</w:t>
            </w:r>
          </w:p>
        </w:tc>
      </w:tr>
      <w:tr w:rsidR="00705A18" w:rsidRPr="00DD16E9" w14:paraId="7834971C" w14:textId="77777777" w:rsidTr="00576CCC">
        <w:trPr>
          <w:trHeight w:val="70"/>
        </w:trPr>
        <w:tc>
          <w:tcPr>
            <w:tcW w:w="2972" w:type="dxa"/>
          </w:tcPr>
          <w:p w14:paraId="7C41FD5C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0AA1B1F4" w14:textId="09E0E481" w:rsidR="00705A18" w:rsidRPr="00080A4D" w:rsidRDefault="00705A18" w:rsidP="00705A18">
            <w:pPr>
              <w:rPr>
                <w:i/>
                <w:lang w:val="en-US"/>
              </w:rPr>
            </w:pPr>
          </w:p>
        </w:tc>
      </w:tr>
    </w:tbl>
    <w:p w14:paraId="1495F33A" w14:textId="77777777" w:rsidR="00FC4A35" w:rsidRPr="00AC2B8C" w:rsidRDefault="00FC4A35" w:rsidP="00473C16">
      <w:pPr>
        <w:rPr>
          <w:lang w:val="en-US"/>
        </w:rPr>
      </w:pPr>
    </w:p>
    <w:p w14:paraId="57A0BAD5" w14:textId="77777777" w:rsidR="00FC4A35" w:rsidRPr="00AC2B8C" w:rsidRDefault="00FC4A35" w:rsidP="00542A74">
      <w:pPr>
        <w:pStyle w:val="Cmsor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2789DEB3" w14:textId="77777777" w:rsidTr="00576CCC">
        <w:tc>
          <w:tcPr>
            <w:tcW w:w="2972" w:type="dxa"/>
          </w:tcPr>
          <w:p w14:paraId="4C2C5126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5B31FB7D" w14:textId="06E3443C" w:rsidR="00FC4A35" w:rsidRPr="00080A4D" w:rsidRDefault="0058473C" w:rsidP="00212FFF">
            <w:pPr>
              <w:rPr>
                <w:i/>
                <w:lang w:val="en-US"/>
              </w:rPr>
            </w:pPr>
            <w:r w:rsidRPr="0058473C">
              <w:rPr>
                <w:i/>
              </w:rPr>
              <w:t>Arts and technology / Cultural heritage / Other field (Environmental Arts &amp; Sustainability)</w:t>
            </w:r>
          </w:p>
        </w:tc>
      </w:tr>
      <w:tr w:rsidR="00FC4A35" w:rsidRPr="00DD16E9" w14:paraId="0A2AA895" w14:textId="77777777" w:rsidTr="00576CCC">
        <w:tc>
          <w:tcPr>
            <w:tcW w:w="2972" w:type="dxa"/>
          </w:tcPr>
          <w:p w14:paraId="6F314F44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51BAE687" w14:textId="65B064EA" w:rsidR="00FC4A35" w:rsidRPr="00AC2B8C" w:rsidRDefault="00FC4A35" w:rsidP="00473C16">
            <w:pPr>
              <w:rPr>
                <w:lang w:val="en-US"/>
              </w:rPr>
            </w:pPr>
          </w:p>
        </w:tc>
      </w:tr>
      <w:tr w:rsidR="00DE2DD9" w:rsidRPr="00DD16E9" w14:paraId="2B30C96D" w14:textId="77777777" w:rsidTr="00576CCC">
        <w:tc>
          <w:tcPr>
            <w:tcW w:w="2972" w:type="dxa"/>
          </w:tcPr>
          <w:p w14:paraId="2191FFF2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7914BA02" w14:textId="77777777" w:rsidR="00DE2DD9" w:rsidRPr="00AC2B8C" w:rsidRDefault="00DE2DD9" w:rsidP="00473C16">
            <w:pPr>
              <w:rPr>
                <w:lang w:val="en-US"/>
              </w:rPr>
            </w:pPr>
          </w:p>
        </w:tc>
      </w:tr>
    </w:tbl>
    <w:p w14:paraId="09AC2741" w14:textId="77777777" w:rsidR="00FC4A35" w:rsidRDefault="00FC4A35" w:rsidP="00473C16">
      <w:pPr>
        <w:rPr>
          <w:lang w:val="en-US"/>
        </w:rPr>
      </w:pPr>
    </w:p>
    <w:p w14:paraId="2C6A951F" w14:textId="77777777" w:rsidR="00DE2DD9" w:rsidRDefault="00DE2DD9" w:rsidP="00542A74">
      <w:pPr>
        <w:pStyle w:val="Cmsor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161CC129" w14:textId="77777777" w:rsidTr="00576CCC">
        <w:tc>
          <w:tcPr>
            <w:tcW w:w="2972" w:type="dxa"/>
          </w:tcPr>
          <w:p w14:paraId="0FE79C0F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06701D32" w14:textId="31E2AA6E" w:rsidR="00DE2DD9" w:rsidRPr="00080A4D" w:rsidRDefault="0058473C" w:rsidP="00473C16">
            <w:pPr>
              <w:rPr>
                <w:i/>
                <w:lang w:val="en-US"/>
              </w:rPr>
            </w:pPr>
            <w:r w:rsidRPr="0058473C">
              <w:rPr>
                <w:i/>
              </w:rPr>
              <w:t>any Creative Europe participating country</w:t>
            </w:r>
            <w:r w:rsidR="00CB7442" w:rsidRPr="00080A4D">
              <w:rPr>
                <w:i/>
                <w:lang w:val="en-US"/>
              </w:rPr>
              <w:t>)</w:t>
            </w:r>
          </w:p>
        </w:tc>
      </w:tr>
      <w:tr w:rsidR="00DE2DD9" w14:paraId="5AA84271" w14:textId="77777777" w:rsidTr="00576CCC">
        <w:tc>
          <w:tcPr>
            <w:tcW w:w="2972" w:type="dxa"/>
          </w:tcPr>
          <w:p w14:paraId="682B0BFF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7EE3B780" w14:textId="25C88B7F" w:rsidR="0058473C" w:rsidRPr="0058473C" w:rsidRDefault="0058473C" w:rsidP="0058473C">
            <w:pPr>
              <w:rPr>
                <w:i/>
                <w:lang w:val="hu-HU"/>
              </w:rPr>
            </w:pPr>
            <w:proofErr w:type="spellStart"/>
            <w:r w:rsidRPr="0058473C">
              <w:rPr>
                <w:i/>
                <w:lang w:val="hu-HU"/>
              </w:rPr>
              <w:t>Environmental</w:t>
            </w:r>
            <w:proofErr w:type="spellEnd"/>
            <w:r w:rsidRPr="0058473C">
              <w:rPr>
                <w:i/>
                <w:lang w:val="hu-HU"/>
              </w:rPr>
              <w:t xml:space="preserve"> Art &amp; </w:t>
            </w:r>
            <w:proofErr w:type="spellStart"/>
            <w:r w:rsidRPr="0058473C">
              <w:rPr>
                <w:i/>
                <w:lang w:val="hu-HU"/>
              </w:rPr>
              <w:t>Land</w:t>
            </w:r>
            <w:proofErr w:type="spellEnd"/>
            <w:r w:rsidRPr="0058473C">
              <w:rPr>
                <w:i/>
                <w:lang w:val="hu-HU"/>
              </w:rPr>
              <w:t xml:space="preserve"> Art</w:t>
            </w:r>
          </w:p>
          <w:p w14:paraId="0103AA4E" w14:textId="29A4A990" w:rsidR="0058473C" w:rsidRPr="0058473C" w:rsidRDefault="0058473C" w:rsidP="0058473C">
            <w:pPr>
              <w:rPr>
                <w:i/>
                <w:lang w:val="hu-HU"/>
              </w:rPr>
            </w:pPr>
            <w:proofErr w:type="spellStart"/>
            <w:r w:rsidRPr="0058473C">
              <w:rPr>
                <w:i/>
                <w:lang w:val="hu-HU"/>
              </w:rPr>
              <w:t>Community</w:t>
            </w:r>
            <w:proofErr w:type="spellEnd"/>
            <w:r w:rsidRPr="0058473C">
              <w:rPr>
                <w:i/>
                <w:lang w:val="hu-HU"/>
              </w:rPr>
              <w:t xml:space="preserve"> </w:t>
            </w:r>
            <w:proofErr w:type="spellStart"/>
            <w:r w:rsidRPr="0058473C">
              <w:rPr>
                <w:i/>
                <w:lang w:val="hu-HU"/>
              </w:rPr>
              <w:t>Engagement</w:t>
            </w:r>
            <w:proofErr w:type="spellEnd"/>
            <w:r w:rsidRPr="0058473C">
              <w:rPr>
                <w:i/>
                <w:lang w:val="hu-HU"/>
              </w:rPr>
              <w:t xml:space="preserve"> </w:t>
            </w:r>
            <w:proofErr w:type="spellStart"/>
            <w:r w:rsidRPr="0058473C">
              <w:rPr>
                <w:i/>
                <w:lang w:val="hu-HU"/>
              </w:rPr>
              <w:t>through</w:t>
            </w:r>
            <w:proofErr w:type="spellEnd"/>
            <w:r w:rsidRPr="0058473C">
              <w:rPr>
                <w:i/>
                <w:lang w:val="hu-HU"/>
              </w:rPr>
              <w:t xml:space="preserve"> </w:t>
            </w:r>
            <w:proofErr w:type="spellStart"/>
            <w:r w:rsidRPr="0058473C">
              <w:rPr>
                <w:i/>
                <w:lang w:val="hu-HU"/>
              </w:rPr>
              <w:t>Culture</w:t>
            </w:r>
            <w:proofErr w:type="spellEnd"/>
          </w:p>
          <w:p w14:paraId="04A92F1B" w14:textId="21CF2804" w:rsidR="0058473C" w:rsidRPr="0058473C" w:rsidRDefault="0058473C" w:rsidP="0058473C">
            <w:pPr>
              <w:rPr>
                <w:i/>
                <w:lang w:val="hu-HU"/>
              </w:rPr>
            </w:pPr>
            <w:r w:rsidRPr="0058473C">
              <w:rPr>
                <w:i/>
                <w:lang w:val="hu-HU"/>
              </w:rPr>
              <w:t xml:space="preserve">Digital </w:t>
            </w:r>
            <w:proofErr w:type="spellStart"/>
            <w:r w:rsidRPr="0058473C">
              <w:rPr>
                <w:i/>
                <w:lang w:val="hu-HU"/>
              </w:rPr>
              <w:t>Storytelling</w:t>
            </w:r>
            <w:proofErr w:type="spellEnd"/>
            <w:r w:rsidRPr="0058473C">
              <w:rPr>
                <w:i/>
                <w:lang w:val="hu-HU"/>
              </w:rPr>
              <w:t xml:space="preserve"> &amp; </w:t>
            </w:r>
            <w:proofErr w:type="spellStart"/>
            <w:r w:rsidRPr="0058473C">
              <w:rPr>
                <w:i/>
                <w:lang w:val="hu-HU"/>
              </w:rPr>
              <w:t>Multimedia</w:t>
            </w:r>
            <w:proofErr w:type="spellEnd"/>
          </w:p>
          <w:p w14:paraId="56782820" w14:textId="0AAA5830" w:rsidR="00DE2DD9" w:rsidRPr="0058473C" w:rsidRDefault="0058473C" w:rsidP="00473C16">
            <w:pPr>
              <w:rPr>
                <w:i/>
                <w:lang w:val="hu-HU"/>
              </w:rPr>
            </w:pPr>
            <w:proofErr w:type="spellStart"/>
            <w:r w:rsidRPr="0058473C">
              <w:rPr>
                <w:i/>
                <w:lang w:val="hu-HU"/>
              </w:rPr>
              <w:t>Sustainable</w:t>
            </w:r>
            <w:proofErr w:type="spellEnd"/>
            <w:r w:rsidRPr="0058473C">
              <w:rPr>
                <w:i/>
                <w:lang w:val="hu-HU"/>
              </w:rPr>
              <w:t xml:space="preserve"> Project Management </w:t>
            </w:r>
          </w:p>
        </w:tc>
      </w:tr>
      <w:tr w:rsidR="006A2FE9" w:rsidRPr="00DD16E9" w14:paraId="2787CFB3" w14:textId="77777777" w:rsidTr="00576CCC">
        <w:tc>
          <w:tcPr>
            <w:tcW w:w="2972" w:type="dxa"/>
          </w:tcPr>
          <w:p w14:paraId="0409DBB2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093DEBB2" w14:textId="6F783395" w:rsidR="006A2FE9" w:rsidRPr="00080A4D" w:rsidRDefault="006A2FE9" w:rsidP="00473C16">
            <w:pPr>
              <w:rPr>
                <w:i/>
                <w:lang w:val="en-US"/>
              </w:rPr>
            </w:pPr>
          </w:p>
        </w:tc>
      </w:tr>
    </w:tbl>
    <w:p w14:paraId="2037DD2C" w14:textId="77777777" w:rsidR="00DE2DD9" w:rsidRDefault="00DE2DD9" w:rsidP="00542A74">
      <w:pPr>
        <w:pStyle w:val="Cmsor2"/>
        <w:rPr>
          <w:lang w:val="en-US"/>
        </w:rPr>
      </w:pPr>
    </w:p>
    <w:p w14:paraId="1A2C9DFB" w14:textId="77777777" w:rsidR="00DE2DD9" w:rsidRDefault="00542A74" w:rsidP="00542A74">
      <w:pPr>
        <w:pStyle w:val="Cmsor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35261BA8" w14:textId="77777777" w:rsidTr="00576CCC">
        <w:tc>
          <w:tcPr>
            <w:tcW w:w="2972" w:type="dxa"/>
          </w:tcPr>
          <w:p w14:paraId="3CB5541D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1368C3A4" w14:textId="5D36A18B" w:rsidR="00542A74" w:rsidRPr="00E00BA1" w:rsidRDefault="0058473C" w:rsidP="00473C16">
            <w:pPr>
              <w:rPr>
                <w:b/>
                <w:bCs/>
                <w:lang w:val="en-US"/>
              </w:rPr>
            </w:pPr>
            <w:r w:rsidRPr="00E00BA1">
              <w:rPr>
                <w:b/>
                <w:bCs/>
                <w:lang w:val="en-US"/>
              </w:rPr>
              <w:t>Yes</w:t>
            </w:r>
          </w:p>
        </w:tc>
      </w:tr>
      <w:tr w:rsidR="00542A74" w:rsidRPr="00DD16E9" w14:paraId="2B66BB63" w14:textId="77777777" w:rsidTr="00576CCC">
        <w:tc>
          <w:tcPr>
            <w:tcW w:w="2972" w:type="dxa"/>
          </w:tcPr>
          <w:p w14:paraId="11FFD4E6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1E973F5E" w14:textId="46C06FB3" w:rsidR="00542A74" w:rsidRDefault="003A41C3" w:rsidP="00473C16">
            <w:pPr>
              <w:rPr>
                <w:lang w:val="en-US"/>
              </w:rPr>
            </w:pPr>
            <w:r w:rsidRPr="007E2FE2">
              <w:t>We propose a project that integrates environmental science with creative expression to raise awareness about biodiversity loss and climate change.</w:t>
            </w:r>
          </w:p>
        </w:tc>
      </w:tr>
    </w:tbl>
    <w:p w14:paraId="1F2F8E52" w14:textId="77777777" w:rsidR="00576CCC" w:rsidRDefault="00576CCC" w:rsidP="00576CCC">
      <w:pPr>
        <w:pStyle w:val="Cmsor2"/>
        <w:rPr>
          <w:rFonts w:eastAsiaTheme="minorHAnsi" w:cstheme="minorBidi"/>
          <w:b w:val="0"/>
          <w:szCs w:val="22"/>
          <w:lang w:val="en-US"/>
        </w:rPr>
      </w:pPr>
    </w:p>
    <w:p w14:paraId="7E73B2F5" w14:textId="77777777" w:rsidR="00576CCC" w:rsidRDefault="00576CCC" w:rsidP="00576CCC">
      <w:pPr>
        <w:pStyle w:val="Cmsor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1DA3A192" w14:textId="77777777" w:rsidTr="00576CCC">
        <w:tc>
          <w:tcPr>
            <w:tcW w:w="2972" w:type="dxa"/>
          </w:tcPr>
          <w:p w14:paraId="37A552AC" w14:textId="77777777"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>partner search can be published?</w:t>
            </w:r>
            <w:r w:rsidR="00705A18">
              <w:rPr>
                <w:lang w:val="en-US"/>
              </w:rPr>
              <w:t>*</w:t>
            </w:r>
          </w:p>
        </w:tc>
        <w:tc>
          <w:tcPr>
            <w:tcW w:w="6656" w:type="dxa"/>
          </w:tcPr>
          <w:p w14:paraId="5C615917" w14:textId="4CC3C359" w:rsidR="00576CCC" w:rsidRPr="00080A4D" w:rsidRDefault="00576CCC" w:rsidP="00576CCC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Yes</w:t>
            </w:r>
          </w:p>
        </w:tc>
      </w:tr>
    </w:tbl>
    <w:p w14:paraId="297A2C31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43447C">
      <w:head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3C9A" w14:textId="77777777" w:rsidR="00F84EC3" w:rsidRDefault="00F84EC3" w:rsidP="00473C16">
      <w:pPr>
        <w:spacing w:after="0" w:line="240" w:lineRule="auto"/>
      </w:pPr>
      <w:r>
        <w:separator/>
      </w:r>
    </w:p>
  </w:endnote>
  <w:endnote w:type="continuationSeparator" w:id="0">
    <w:p w14:paraId="4B4043DD" w14:textId="77777777" w:rsidR="00F84EC3" w:rsidRDefault="00F84EC3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531A" w14:textId="77777777" w:rsidR="00080A4D" w:rsidRPr="00080A4D" w:rsidRDefault="00705A18" w:rsidP="00705A18">
    <w:pPr>
      <w:pStyle w:val="llb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>, in order to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B1F44" w14:textId="77777777" w:rsidR="00F84EC3" w:rsidRDefault="00F84EC3" w:rsidP="00473C16">
      <w:pPr>
        <w:spacing w:after="0" w:line="240" w:lineRule="auto"/>
      </w:pPr>
      <w:r>
        <w:separator/>
      </w:r>
    </w:p>
  </w:footnote>
  <w:footnote w:type="continuationSeparator" w:id="0">
    <w:p w14:paraId="35E87197" w14:textId="77777777" w:rsidR="00F84EC3" w:rsidRDefault="00F84EC3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88AC" w14:textId="77777777" w:rsidR="00473C16" w:rsidRDefault="00C91437">
    <w:pPr>
      <w:pStyle w:val="lfej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8612" w14:textId="01E69215" w:rsidR="00074415" w:rsidRDefault="0018705E">
    <w:pPr>
      <w:pStyle w:val="lfej"/>
    </w:pPr>
    <w:r>
      <w:rPr>
        <w:noProof/>
      </w:rPr>
      <w:drawing>
        <wp:inline distT="0" distB="0" distL="0" distR="0" wp14:anchorId="6D61569F" wp14:editId="148A7B02">
          <wp:extent cx="2665740" cy="569215"/>
          <wp:effectExtent l="0" t="0" r="0" b="2540"/>
          <wp:docPr id="1485699061" name="Kép 3" descr="A képen képernyőkép, Betűtípus, szöveg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699061" name="Kép 3" descr="A képen képernyőkép, Betűtípus, szöveg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798" cy="599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4415">
      <w:tab/>
    </w:r>
    <w:r w:rsidR="00074415">
      <w:tab/>
    </w:r>
    <w:r w:rsidR="00074415">
      <w:rPr>
        <w:lang w:val="en-US"/>
      </w:rPr>
      <w:t>Date:</w:t>
    </w:r>
    <w:r w:rsidR="00C36FAB">
      <w:rPr>
        <w:lang w:val="en-US"/>
      </w:rPr>
      <w:t xml:space="preserve"> </w:t>
    </w:r>
    <w:r w:rsidR="00074415">
      <w:rPr>
        <w:lang w:val="en-US"/>
      </w:rPr>
      <w:t>xx/xx/</w:t>
    </w:r>
    <w:proofErr w:type="spellStart"/>
    <w:r w:rsidR="00074415">
      <w:rPr>
        <w:lang w:val="en-US"/>
      </w:rPr>
      <w:t>xxxx</w:t>
    </w:r>
    <w:proofErr w:type="spellEnd"/>
    <w:r w:rsidR="00074415"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23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74415"/>
    <w:rsid w:val="00080A4D"/>
    <w:rsid w:val="00143B66"/>
    <w:rsid w:val="0018705E"/>
    <w:rsid w:val="00212FFF"/>
    <w:rsid w:val="003568D4"/>
    <w:rsid w:val="003920AD"/>
    <w:rsid w:val="003A41C3"/>
    <w:rsid w:val="0043447C"/>
    <w:rsid w:val="00457AB2"/>
    <w:rsid w:val="00473C16"/>
    <w:rsid w:val="004C21B9"/>
    <w:rsid w:val="00501853"/>
    <w:rsid w:val="00542A74"/>
    <w:rsid w:val="00576CCC"/>
    <w:rsid w:val="00580D69"/>
    <w:rsid w:val="0058473C"/>
    <w:rsid w:val="005F4A3F"/>
    <w:rsid w:val="006A2FE9"/>
    <w:rsid w:val="006D1222"/>
    <w:rsid w:val="00705A18"/>
    <w:rsid w:val="00772BC4"/>
    <w:rsid w:val="007E2FE2"/>
    <w:rsid w:val="008A1B2E"/>
    <w:rsid w:val="008A6715"/>
    <w:rsid w:val="008F47DE"/>
    <w:rsid w:val="009618EB"/>
    <w:rsid w:val="00967A04"/>
    <w:rsid w:val="00A515EB"/>
    <w:rsid w:val="00A62116"/>
    <w:rsid w:val="00A91656"/>
    <w:rsid w:val="00AC2B8C"/>
    <w:rsid w:val="00C36FAB"/>
    <w:rsid w:val="00C91437"/>
    <w:rsid w:val="00CB7442"/>
    <w:rsid w:val="00D066B1"/>
    <w:rsid w:val="00D3243C"/>
    <w:rsid w:val="00D87A47"/>
    <w:rsid w:val="00DD16E9"/>
    <w:rsid w:val="00DE2DD9"/>
    <w:rsid w:val="00E00BA1"/>
    <w:rsid w:val="00E97F53"/>
    <w:rsid w:val="00EC68CE"/>
    <w:rsid w:val="00F42516"/>
    <w:rsid w:val="00F84EC3"/>
    <w:rsid w:val="00FC4A35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7D6FD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2A74"/>
    <w:rPr>
      <w:rFonts w:ascii="Verdana" w:hAnsi="Verdana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3C16"/>
  </w:style>
  <w:style w:type="paragraph" w:styleId="llb">
    <w:name w:val="footer"/>
    <w:basedOn w:val="Norml"/>
    <w:link w:val="llb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3C16"/>
  </w:style>
  <w:style w:type="character" w:customStyle="1" w:styleId="Cmsor1Char">
    <w:name w:val="Címsor 1 Char"/>
    <w:basedOn w:val="Bekezdsalapbettpusa"/>
    <w:link w:val="Cmsor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Rcsostblzat">
    <w:name w:val="Table Grid"/>
    <w:basedOn w:val="Normltblzat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iperhivatkozs">
    <w:name w:val="Hyperlink"/>
    <w:basedOn w:val="Bekezdsalapbettpusa"/>
    <w:uiPriority w:val="99"/>
    <w:unhideWhenUsed/>
    <w:rsid w:val="00CB744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584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lifeasotiatio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6157443365629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87E4EC354ADFB40AC5D4FC129E379BA" ma:contentTypeVersion="19" ma:contentTypeDescription="Új dokumentum létrehozása." ma:contentTypeScope="" ma:versionID="25c9698efd50d6138bffe878be692ce5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acbd3cd3b23829205da99b09d6438843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Props1.xml><?xml version="1.0" encoding="utf-8"?>
<ds:datastoreItem xmlns:ds="http://schemas.openxmlformats.org/officeDocument/2006/customXml" ds:itemID="{90452842-C095-40AC-9B01-0BEF3E51DDB4}"/>
</file>

<file path=customXml/itemProps2.xml><?xml version="1.0" encoding="utf-8"?>
<ds:datastoreItem xmlns:ds="http://schemas.openxmlformats.org/officeDocument/2006/customXml" ds:itemID="{34E7A52C-3C79-4570-A770-0A0674BCD442}"/>
</file>

<file path=customXml/itemProps3.xml><?xml version="1.0" encoding="utf-8"?>
<ds:datastoreItem xmlns:ds="http://schemas.openxmlformats.org/officeDocument/2006/customXml" ds:itemID="{EEA7934D-C0DB-4A1A-9251-1BB09AD4F0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Etele-Akos Birtalan</cp:lastModifiedBy>
  <cp:revision>4</cp:revision>
  <dcterms:created xsi:type="dcterms:W3CDTF">2026-02-05T08:39:00Z</dcterms:created>
  <dcterms:modified xsi:type="dcterms:W3CDTF">2026-02-05T13:48:00Z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</Properties>
</file>