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c0c20b6f18b14293" /><Relationship Type="http://schemas.openxmlformats.org/package/2006/relationships/metadata/core-properties" Target="package/services/metadata/core-properties/49f1fb47869641ae8dfd1dd24b774302.psmdcp" Id="R1b54f7f23d064560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163DB315" w:rsidRDefault="00000000" w14:paraId="00000001" wp14:textId="77777777">
      <w:pPr>
        <w:pStyle w:val="Heading2"/>
        <w:rPr>
          <w:rtl w:val="0"/>
          <w:lang w:val="fr-FR"/>
        </w:rPr>
      </w:pPr>
      <w:r w:rsidRPr="163DB315" w:rsidR="163DB315">
        <w:rPr>
          <w:lang w:val="fr-FR"/>
        </w:rPr>
        <w:t xml:space="preserve">Partner </w:t>
      </w:r>
      <w:r w:rsidRPr="163DB315" w:rsidR="163DB315">
        <w:rPr>
          <w:lang w:val="fr-FR"/>
        </w:rPr>
        <w:t>search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form</w:t>
      </w:r>
    </w:p>
    <w:p xmlns:wp14="http://schemas.microsoft.com/office/word/2010/wordml" w:rsidRDefault="00000000" w14:paraId="00000002" wp14:textId="77777777">
      <w:pPr>
        <w:jc w:val="center"/>
      </w:pPr>
      <w:r w:rsidRPr="163DB315" w:rsidR="163DB315">
        <w:rPr>
          <w:lang w:val="fr-FR"/>
        </w:rPr>
        <w:t xml:space="preserve">For Creative Europe </w:t>
      </w:r>
      <w:r w:rsidRPr="163DB315" w:rsidR="163DB315">
        <w:rPr>
          <w:lang w:val="fr-FR"/>
        </w:rPr>
        <w:t>project</w:t>
      </w:r>
      <w:r w:rsidRPr="163DB315" w:rsidR="163DB315">
        <w:rPr>
          <w:lang w:val="fr-FR"/>
        </w:rPr>
        <w:t xml:space="preserve"> applications</w:t>
      </w:r>
    </w:p>
    <w:tbl>
      <w:tblPr>
        <w:tblStyle w:val="Table1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931789724">
          <w:tblPr/>
        </w:tblPrChange>
      </w:tblPr>
      <w:tblGrid>
        <w:gridCol w:w="2972"/>
        <w:gridCol w:w="6656"/>
      </w:tblGrid>
      <w:tr xmlns:wp14="http://schemas.microsoft.com/office/word/2010/wordml" w:rsidTr="163DB315" w14:paraId="7F0DFE5F" wp14:textId="77777777">
        <w:trPr>
          <w:cantSplit w:val="0"/>
          <w:tblHeader w:val="0"/>
        </w:trPr>
        <w:tc>
          <w:tcPr>
            <w:tcMar/>
          </w:tcPr>
          <w:p w:rsidRDefault="00000000" w14:paraId="00000003" wp14:textId="77777777">
            <w:pPr>
              <w:rPr/>
            </w:pPr>
            <w:r>
              <w:rPr>
                <w:rtl w:val="0"/>
              </w:rPr>
              <w:t xml:space="preserve">Call</w:t>
            </w:r>
          </w:p>
        </w:tc>
        <w:tc>
          <w:tcPr>
            <w:tcMar/>
          </w:tcPr>
          <w:p w:rsidRDefault="00000000" w14:paraId="00000004" wp14:textId="77777777">
            <w:pPr>
              <w:rPr/>
            </w:pPr>
            <w:r>
              <w:rPr>
                <w:rtl w:val="0"/>
              </w:rPr>
              <w:t xml:space="preserve">Creative Europe</w:t>
            </w:r>
          </w:p>
        </w:tc>
      </w:tr>
      <w:tr xmlns:wp14="http://schemas.microsoft.com/office/word/2010/wordml" w:rsidTr="163DB315" w14:paraId="5C533E9D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05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Strand or </w:t>
            </w:r>
            <w:r w:rsidRPr="163DB315" w:rsidR="163DB315">
              <w:rPr>
                <w:lang w:val="fr-FR"/>
              </w:rPr>
              <w:t>category</w:t>
            </w:r>
          </w:p>
        </w:tc>
        <w:tc>
          <w:tcPr>
            <w:tcMar/>
          </w:tcPr>
          <w:p w:rsidP="163DB315" w:rsidRDefault="00000000" w14:paraId="00000006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European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cooperation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projects</w:t>
            </w:r>
            <w:r w:rsidRPr="163DB315" w:rsidR="163DB315">
              <w:rPr>
                <w:lang w:val="fr-FR"/>
              </w:rPr>
              <w:t xml:space="preserve"> / International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programs / Exhibitions /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programming</w:t>
            </w:r>
          </w:p>
        </w:tc>
      </w:tr>
    </w:tbl>
    <w:p xmlns:wp14="http://schemas.microsoft.com/office/word/2010/wordml" w:rsidRDefault="00000000" w14:paraId="00000007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8" wp14:textId="77777777">
      <w:pPr>
        <w:pStyle w:val="Heading2"/>
      </w:pPr>
      <w:r w:rsidRPr="163DB315" w:rsidR="163DB315">
        <w:rPr>
          <w:lang w:val="fr-FR"/>
        </w:rPr>
        <w:t xml:space="preserve">Cultural </w:t>
      </w:r>
      <w:r w:rsidRPr="163DB315" w:rsidR="163DB315">
        <w:rPr>
          <w:lang w:val="fr-FR"/>
        </w:rPr>
        <w:t>operator</w:t>
      </w:r>
      <w:r w:rsidRPr="163DB315" w:rsidR="163DB315">
        <w:rPr>
          <w:lang w:val="fr-FR"/>
        </w:rPr>
        <w:t xml:space="preserve"> – </w:t>
      </w:r>
      <w:r w:rsidRPr="163DB315" w:rsidR="163DB315">
        <w:rPr>
          <w:lang w:val="fr-FR"/>
        </w:rPr>
        <w:t>who</w:t>
      </w:r>
      <w:r w:rsidRPr="163DB315" w:rsidR="163DB315">
        <w:rPr>
          <w:lang w:val="fr-FR"/>
        </w:rPr>
        <w:t xml:space="preserve"> are </w:t>
      </w:r>
      <w:r w:rsidRPr="163DB315" w:rsidR="163DB315">
        <w:rPr>
          <w:lang w:val="fr-FR"/>
        </w:rPr>
        <w:t>you</w:t>
      </w:r>
      <w:r w:rsidRPr="163DB315" w:rsidR="163DB315">
        <w:rPr>
          <w:lang w:val="fr-FR"/>
        </w:rPr>
        <w:t>?</w:t>
      </w:r>
    </w:p>
    <w:tbl>
      <w:tblPr>
        <w:tblStyle w:val="Table2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640260036">
          <w:tblPr/>
        </w:tblPrChange>
      </w:tblPr>
      <w:tblGrid>
        <w:gridCol w:w="2972"/>
        <w:gridCol w:w="6656"/>
      </w:tblGrid>
      <w:tr xmlns:wp14="http://schemas.microsoft.com/office/word/2010/wordml" w:rsidTr="163DB315" w14:paraId="2A0F5676" wp14:textId="77777777">
        <w:trPr>
          <w:cantSplit w:val="0"/>
          <w:tblHeader w:val="0"/>
        </w:trPr>
        <w:tc>
          <w:tcPr>
            <w:tcMar/>
          </w:tcPr>
          <w:p w:rsidRDefault="00000000" w14:paraId="00000009" wp14:textId="77777777">
            <w:pPr>
              <w:rPr/>
            </w:pPr>
            <w:r>
              <w:rPr>
                <w:rtl w:val="0"/>
              </w:rPr>
              <w:t xml:space="preserve">Name of organisation</w:t>
            </w:r>
          </w:p>
        </w:tc>
        <w:tc>
          <w:tcPr>
            <w:tcMar/>
          </w:tcPr>
          <w:p w:rsidRDefault="00000000" w14:paraId="0000000A" wp14:textId="77777777">
            <w:pPr>
              <w:rPr/>
            </w:pPr>
            <w:r>
              <w:rPr>
                <w:rtl w:val="0"/>
              </w:rPr>
              <w:t xml:space="preserve">POUSH</w:t>
            </w:r>
          </w:p>
        </w:tc>
      </w:tr>
      <w:tr xmlns:wp14="http://schemas.microsoft.com/office/word/2010/wordml" w:rsidTr="163DB315" w14:paraId="50012F7F" wp14:textId="77777777">
        <w:trPr>
          <w:cantSplit w:val="0"/>
          <w:tblHeader w:val="0"/>
        </w:trPr>
        <w:tc>
          <w:tcPr>
            <w:tcMar/>
          </w:tcPr>
          <w:p w:rsidRDefault="00000000" w14:paraId="0000000B" wp14:textId="77777777">
            <w:pPr>
              <w:rPr/>
            </w:pPr>
            <w:r>
              <w:rPr>
                <w:rtl w:val="0"/>
              </w:rPr>
              <w:t xml:space="preserve">Country</w:t>
            </w:r>
          </w:p>
        </w:tc>
        <w:tc>
          <w:tcPr>
            <w:tcMar/>
          </w:tcPr>
          <w:p w:rsidRDefault="00000000" w14:paraId="0000000C" wp14:textId="77777777">
            <w:pPr>
              <w:rPr/>
            </w:pPr>
            <w:r>
              <w:rPr>
                <w:rtl w:val="0"/>
              </w:rPr>
              <w:t xml:space="preserve">France</w:t>
            </w:r>
          </w:p>
        </w:tc>
      </w:tr>
      <w:tr xmlns:wp14="http://schemas.microsoft.com/office/word/2010/wordml" w:rsidTr="163DB315" w14:paraId="023690B3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0D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Organisation </w:t>
            </w:r>
            <w:r w:rsidRPr="163DB315" w:rsidR="163DB315">
              <w:rPr>
                <w:lang w:val="fr-FR"/>
              </w:rPr>
              <w:t>website</w:t>
            </w:r>
          </w:p>
        </w:tc>
        <w:tc>
          <w:tcPr>
            <w:tcMar/>
          </w:tcPr>
          <w:p w:rsidRDefault="00000000" w14:paraId="0000000E" wp14:textId="77777777">
            <w:pPr>
              <w:rPr/>
            </w:pPr>
            <w:r>
              <w:rPr>
                <w:rtl w:val="0"/>
              </w:rPr>
              <w:t xml:space="preserve">https://poush.fr/fr</w:t>
            </w:r>
          </w:p>
        </w:tc>
      </w:tr>
      <w:tr xmlns:wp14="http://schemas.microsoft.com/office/word/2010/wordml" w:rsidTr="163DB315" w14:paraId="21B5A449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0F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Contact </w:t>
            </w:r>
            <w:r w:rsidRPr="163DB315" w:rsidR="163DB315">
              <w:rPr>
                <w:lang w:val="fr-FR"/>
              </w:rPr>
              <w:t>person</w:t>
            </w:r>
          </w:p>
        </w:tc>
        <w:tc>
          <w:tcPr>
            <w:tcMar/>
          </w:tcPr>
          <w:p w:rsidRDefault="00000000" w14:paraId="00000010" wp14:textId="77777777">
            <w:pPr>
              <w:rPr/>
            </w:pPr>
            <w:r>
              <w:rPr>
                <w:rtl w:val="0"/>
              </w:rPr>
              <w:t xml:space="preserve">Dominique Castro / dominique.castro@poush.fr</w:t>
            </w:r>
          </w:p>
        </w:tc>
      </w:tr>
      <w:tr xmlns:wp14="http://schemas.microsoft.com/office/word/2010/wordml" w:rsidTr="163DB315" w14:paraId="0313B0BB" wp14:textId="77777777">
        <w:trPr>
          <w:cantSplit w:val="0"/>
          <w:tblHeader w:val="0"/>
        </w:trPr>
        <w:tc>
          <w:tcPr>
            <w:tcMar/>
          </w:tcPr>
          <w:p w:rsidRDefault="00000000" w14:paraId="00000011" wp14:textId="77777777">
            <w:pPr>
              <w:rPr/>
            </w:pPr>
            <w:r>
              <w:rPr>
                <w:rtl w:val="0"/>
              </w:rPr>
              <w:t xml:space="preserve">Organisation type</w:t>
            </w:r>
          </w:p>
        </w:tc>
        <w:tc>
          <w:tcPr>
            <w:tcMar/>
          </w:tcPr>
          <w:p w:rsidRDefault="00000000" w14:paraId="00000012" wp14:textId="77777777">
            <w:pPr/>
            <w:r w:rsidRPr="163DB315" w:rsidR="163DB315">
              <w:rPr>
                <w:lang w:val="fr-FR"/>
              </w:rPr>
              <w:t>Artist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contemporary</w:t>
            </w:r>
            <w:r w:rsidRPr="163DB315" w:rsidR="163DB315">
              <w:rPr>
                <w:lang w:val="fr-FR"/>
              </w:rPr>
              <w:t xml:space="preserve"> art centre </w:t>
            </w:r>
          </w:p>
        </w:tc>
      </w:tr>
      <w:tr xmlns:wp14="http://schemas.microsoft.com/office/word/2010/wordml" w:rsidTr="163DB315" w14:paraId="7EDF1A70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13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Scale</w:t>
            </w:r>
            <w:r w:rsidRPr="163DB315" w:rsidR="163DB315">
              <w:rPr>
                <w:lang w:val="fr-FR"/>
              </w:rPr>
              <w:t xml:space="preserve"> of the </w:t>
            </w:r>
            <w:r w:rsidRPr="163DB315" w:rsidR="163DB315">
              <w:rPr>
                <w:lang w:val="fr-FR"/>
              </w:rPr>
              <w:t>organization</w:t>
            </w:r>
          </w:p>
        </w:tc>
        <w:tc>
          <w:tcPr>
            <w:tcMar/>
          </w:tcPr>
          <w:p w:rsidRDefault="00000000" w14:paraId="00000014" wp14:textId="77777777">
            <w:pPr/>
            <w:r w:rsidRPr="163DB315" w:rsidR="163DB315">
              <w:rPr>
                <w:lang w:val="fr-FR"/>
              </w:rPr>
              <w:t>Medium-</w:t>
            </w:r>
            <w:r w:rsidRPr="163DB315" w:rsidR="163DB315">
              <w:rPr>
                <w:lang w:val="fr-FR"/>
              </w:rPr>
              <w:t>scale</w:t>
            </w:r>
            <w:r w:rsidRPr="163DB315" w:rsidR="163DB315">
              <w:rPr>
                <w:lang w:val="fr-FR"/>
              </w:rPr>
              <w:t xml:space="preserve"> cultural organisation (250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>)</w:t>
            </w:r>
          </w:p>
        </w:tc>
      </w:tr>
      <w:tr xmlns:wp14="http://schemas.microsoft.com/office/word/2010/wordml" w:rsidTr="163DB315" w14:paraId="7DD6C499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15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PIC </w:t>
            </w:r>
            <w:r w:rsidRPr="163DB315" w:rsidR="163DB315">
              <w:rPr>
                <w:lang w:val="fr-FR"/>
              </w:rPr>
              <w:t>number</w:t>
            </w:r>
          </w:p>
        </w:tc>
        <w:tc>
          <w:tcPr>
            <w:tcMar/>
          </w:tcPr>
          <w:p w:rsidRDefault="00000000" w14:paraId="00000016" wp14:textId="77777777">
            <w:pPr/>
            <w:r w:rsidRPr="163DB315" w:rsidR="163DB315">
              <w:rPr>
                <w:lang w:val="fr-FR"/>
              </w:rPr>
              <w:t>(</w:t>
            </w:r>
            <w:r w:rsidRPr="163DB315" w:rsidR="163DB315">
              <w:rPr>
                <w:lang w:val="fr-FR"/>
              </w:rPr>
              <w:t>communicated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later</w:t>
            </w:r>
            <w:r w:rsidRPr="163DB315" w:rsidR="163DB315">
              <w:rPr>
                <w:lang w:val="fr-FR"/>
              </w:rPr>
              <w:t>)</w:t>
            </w:r>
          </w:p>
        </w:tc>
      </w:tr>
      <w:tr xmlns:wp14="http://schemas.microsoft.com/office/word/2010/wordml" w:rsidTr="163DB315" w14:paraId="7AF28B32" wp14:textId="77777777">
        <w:trPr>
          <w:cantSplit w:val="0"/>
          <w:tblHeader w:val="0"/>
        </w:trPr>
        <w:tc>
          <w:tcPr>
            <w:tcMar/>
          </w:tcPr>
          <w:p w:rsidRDefault="00000000" w14:paraId="00000017" wp14:textId="77777777">
            <w:pPr/>
            <w:r w:rsidRPr="163DB315" w:rsidR="163DB315">
              <w:rPr>
                <w:lang w:val="fr-FR"/>
              </w:rPr>
              <w:t>Aims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activities</w:t>
            </w:r>
            <w:r w:rsidRPr="163DB315" w:rsidR="163DB315">
              <w:rPr>
                <w:lang w:val="fr-FR"/>
              </w:rPr>
              <w:t xml:space="preserve"> of the organisation</w:t>
            </w:r>
          </w:p>
        </w:tc>
        <w:tc>
          <w:tcPr>
            <w:tcMar/>
          </w:tcPr>
          <w:p w:rsidRDefault="00000000" w14:paraId="00000018" wp14:textId="77777777">
            <w:pPr/>
            <w:r w:rsidRPr="163DB315" w:rsidR="163DB315">
              <w:rPr>
                <w:lang w:val="fr-FR"/>
              </w:rPr>
              <w:t>Founded</w:t>
            </w:r>
            <w:r w:rsidRPr="163DB315" w:rsidR="163DB315">
              <w:rPr>
                <w:lang w:val="fr-FR"/>
              </w:rPr>
              <w:t xml:space="preserve"> in 2020, POUSH </w:t>
            </w:r>
            <w:r w:rsidRPr="163DB315" w:rsidR="163DB315">
              <w:rPr>
                <w:lang w:val="fr-FR"/>
              </w:rPr>
              <w:t>is</w:t>
            </w:r>
            <w:r w:rsidRPr="163DB315" w:rsidR="163DB315">
              <w:rPr>
                <w:lang w:val="fr-FR"/>
              </w:rPr>
              <w:t xml:space="preserve"> one of </w:t>
            </w:r>
            <w:r w:rsidRPr="163DB315" w:rsidR="163DB315">
              <w:rPr>
                <w:lang w:val="fr-FR"/>
              </w:rPr>
              <w:t>Europe’s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largest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artist</w:t>
            </w:r>
            <w:r w:rsidRPr="163DB315" w:rsidR="163DB315">
              <w:rPr>
                <w:lang w:val="fr-FR"/>
              </w:rPr>
              <w:t xml:space="preserve"> studio </w:t>
            </w:r>
            <w:r w:rsidRPr="163DB315" w:rsidR="163DB315">
              <w:rPr>
                <w:lang w:val="fr-FR"/>
              </w:rPr>
              <w:t>communities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bringing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together</w:t>
            </w:r>
            <w:r w:rsidRPr="163DB315" w:rsidR="163DB315">
              <w:rPr>
                <w:lang w:val="fr-FR"/>
              </w:rPr>
              <w:t xml:space="preserve"> a </w:t>
            </w:r>
            <w:r w:rsidRPr="163DB315" w:rsidR="163DB315">
              <w:rPr>
                <w:lang w:val="fr-FR"/>
              </w:rPr>
              <w:t>wide</w:t>
            </w:r>
            <w:r w:rsidRPr="163DB315" w:rsidR="163DB315">
              <w:rPr>
                <w:lang w:val="fr-FR"/>
              </w:rPr>
              <w:t xml:space="preserve"> range of practices and an art centre, </w:t>
            </w:r>
            <w:r w:rsidRPr="163DB315" w:rsidR="163DB315">
              <w:rPr>
                <w:lang w:val="fr-FR"/>
              </w:rPr>
              <w:t>located</w:t>
            </w:r>
            <w:r w:rsidRPr="163DB315" w:rsidR="163DB315">
              <w:rPr>
                <w:lang w:val="fr-FR"/>
              </w:rPr>
              <w:t xml:space="preserve"> in Aubervilliers, </w:t>
            </w:r>
            <w:r w:rsidRPr="163DB315" w:rsidR="163DB315">
              <w:rPr>
                <w:lang w:val="fr-FR"/>
              </w:rPr>
              <w:t>near</w:t>
            </w:r>
            <w:r w:rsidRPr="163DB315" w:rsidR="163DB315">
              <w:rPr>
                <w:lang w:val="fr-FR"/>
              </w:rPr>
              <w:t xml:space="preserve"> Paris. </w:t>
            </w:r>
          </w:p>
          <w:p w:rsidRDefault="00000000" w14:paraId="00000019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1A" wp14:textId="77777777">
            <w:pPr/>
            <w:r w:rsidRPr="163DB315" w:rsidR="163DB315">
              <w:rPr>
                <w:lang w:val="fr-FR"/>
              </w:rPr>
              <w:t>Conceived</w:t>
            </w:r>
            <w:r w:rsidRPr="163DB315" w:rsidR="163DB315">
              <w:rPr>
                <w:lang w:val="fr-FR"/>
              </w:rPr>
              <w:t xml:space="preserve"> as an </w:t>
            </w:r>
            <w:r w:rsidRPr="163DB315" w:rsidR="163DB315">
              <w:rPr>
                <w:lang w:val="fr-FR"/>
              </w:rPr>
              <w:t>ecosystem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dedicated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contemporary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creation</w:t>
            </w:r>
            <w:r w:rsidRPr="163DB315" w:rsidR="163DB315">
              <w:rPr>
                <w:lang w:val="fr-FR"/>
              </w:rPr>
              <w:t xml:space="preserve">, POUSH </w:t>
            </w:r>
            <w:r w:rsidRPr="163DB315" w:rsidR="163DB315">
              <w:rPr>
                <w:lang w:val="fr-FR"/>
              </w:rPr>
              <w:t>brings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together</w:t>
            </w:r>
            <w:r w:rsidRPr="163DB315" w:rsidR="163DB315">
              <w:rPr>
                <w:lang w:val="fr-FR"/>
              </w:rPr>
              <w:t xml:space="preserve"> more </w:t>
            </w:r>
            <w:r w:rsidRPr="163DB315" w:rsidR="163DB315">
              <w:rPr>
                <w:lang w:val="fr-FR"/>
              </w:rPr>
              <w:t>than</w:t>
            </w:r>
            <w:r w:rsidRPr="163DB315" w:rsidR="163DB315">
              <w:rPr>
                <w:lang w:val="fr-FR"/>
              </w:rPr>
              <w:t xml:space="preserve"> 250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curators</w:t>
            </w:r>
            <w:r w:rsidRPr="163DB315" w:rsidR="163DB315">
              <w:rPr>
                <w:lang w:val="fr-FR"/>
              </w:rPr>
              <w:t xml:space="preserve"> and art </w:t>
            </w:r>
            <w:r w:rsidRPr="163DB315" w:rsidR="163DB315">
              <w:rPr>
                <w:lang w:val="fr-FR"/>
              </w:rPr>
              <w:t>professionals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from</w:t>
            </w:r>
            <w:r w:rsidRPr="163DB315" w:rsidR="163DB315">
              <w:rPr>
                <w:lang w:val="fr-FR"/>
              </w:rPr>
              <w:t xml:space="preserve"> over 40 </w:t>
            </w:r>
            <w:r w:rsidRPr="163DB315" w:rsidR="163DB315">
              <w:rPr>
                <w:lang w:val="fr-FR"/>
              </w:rPr>
              <w:t>nationalities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alongside</w:t>
            </w:r>
            <w:r w:rsidRPr="163DB315" w:rsidR="163DB315">
              <w:rPr>
                <w:lang w:val="fr-FR"/>
              </w:rPr>
              <w:t xml:space="preserve"> a free and </w:t>
            </w:r>
            <w:r w:rsidRPr="163DB315" w:rsidR="163DB315">
              <w:rPr>
                <w:lang w:val="fr-FR"/>
              </w:rPr>
              <w:t>regular</w:t>
            </w:r>
            <w:r w:rsidRPr="163DB315" w:rsidR="163DB315">
              <w:rPr>
                <w:lang w:val="fr-FR"/>
              </w:rPr>
              <w:t xml:space="preserve"> public program </w:t>
            </w:r>
            <w:r w:rsidRPr="163DB315" w:rsidR="163DB315">
              <w:rPr>
                <w:lang w:val="fr-FR"/>
              </w:rPr>
              <w:t>including</w:t>
            </w:r>
            <w:r w:rsidRPr="163DB315" w:rsidR="163DB315">
              <w:rPr>
                <w:lang w:val="fr-FR"/>
              </w:rPr>
              <w:t xml:space="preserve"> exhibitions, performances, </w:t>
            </w:r>
            <w:r w:rsidRPr="163DB315" w:rsidR="163DB315">
              <w:rPr>
                <w:lang w:val="fr-FR"/>
              </w:rPr>
              <w:t>talks</w:t>
            </w:r>
            <w:r w:rsidRPr="163DB315" w:rsidR="163DB315">
              <w:rPr>
                <w:lang w:val="fr-FR"/>
              </w:rPr>
              <w:t xml:space="preserve"> and open studios.</w:t>
            </w:r>
          </w:p>
          <w:p w:rsidRDefault="00000000" w14:paraId="0000001B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1C" wp14:textId="77777777">
            <w:pPr/>
            <w:r w:rsidRPr="163DB315" w:rsidR="163DB315">
              <w:rPr>
                <w:lang w:val="fr-FR"/>
              </w:rPr>
              <w:t xml:space="preserve">POUSH supports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production, </w:t>
            </w:r>
            <w:r w:rsidRPr="163DB315" w:rsidR="163DB315">
              <w:rPr>
                <w:lang w:val="fr-FR"/>
              </w:rPr>
              <w:t>research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professional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development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through</w:t>
            </w:r>
            <w:r w:rsidRPr="163DB315" w:rsidR="163DB315">
              <w:rPr>
                <w:lang w:val="fr-FR"/>
              </w:rPr>
              <w:t xml:space="preserve"> studio </w:t>
            </w:r>
            <w:r w:rsidRPr="163DB315" w:rsidR="163DB315">
              <w:rPr>
                <w:lang w:val="fr-FR"/>
              </w:rPr>
              <w:t>spaces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curatorial</w:t>
            </w:r>
            <w:r w:rsidRPr="163DB315" w:rsidR="163DB315">
              <w:rPr>
                <w:lang w:val="fr-FR"/>
              </w:rPr>
              <w:t xml:space="preserve"> and production support, networking </w:t>
            </w:r>
            <w:r w:rsidRPr="163DB315" w:rsidR="163DB315">
              <w:rPr>
                <w:lang w:val="fr-FR"/>
              </w:rPr>
              <w:t>opportunities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multidisciplinary</w:t>
            </w:r>
            <w:r w:rsidRPr="163DB315" w:rsidR="163DB315">
              <w:rPr>
                <w:lang w:val="fr-FR"/>
              </w:rPr>
              <w:t xml:space="preserve"> exchanges </w:t>
            </w:r>
            <w:r w:rsidRPr="163DB315" w:rsidR="163DB315">
              <w:rPr>
                <w:lang w:val="fr-FR"/>
              </w:rPr>
              <w:t>between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curators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researchers</w:t>
            </w:r>
            <w:r w:rsidRPr="163DB315" w:rsidR="163DB315">
              <w:rPr>
                <w:lang w:val="fr-FR"/>
              </w:rPr>
              <w:t xml:space="preserve"> and cultural </w:t>
            </w:r>
            <w:r w:rsidRPr="163DB315" w:rsidR="163DB315">
              <w:rPr>
                <w:lang w:val="fr-FR"/>
              </w:rPr>
              <w:t>practitioners</w:t>
            </w:r>
            <w:r w:rsidRPr="163DB315" w:rsidR="163DB315">
              <w:rPr>
                <w:lang w:val="fr-FR"/>
              </w:rPr>
              <w:t>.</w:t>
            </w:r>
          </w:p>
          <w:p w:rsidRDefault="00000000" w14:paraId="0000001D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1E" wp14:textId="77777777">
            <w:pPr/>
            <w:r w:rsidRPr="163DB315" w:rsidR="163DB315">
              <w:rPr>
                <w:lang w:val="fr-FR"/>
              </w:rPr>
              <w:t>Since</w:t>
            </w:r>
            <w:r w:rsidRPr="163DB315" w:rsidR="163DB315">
              <w:rPr>
                <w:lang w:val="fr-FR"/>
              </w:rPr>
              <w:t xml:space="preserve"> 2023, POUSH has </w:t>
            </w:r>
            <w:r w:rsidRPr="163DB315" w:rsidR="163DB315">
              <w:rPr>
                <w:lang w:val="fr-FR"/>
              </w:rPr>
              <w:t>developed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an</w:t>
            </w:r>
            <w:r w:rsidRPr="163DB315" w:rsidR="163DB315">
              <w:rPr>
                <w:lang w:val="fr-FR"/>
              </w:rPr>
              <w:t xml:space="preserve"> international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program </w:t>
            </w:r>
            <w:r w:rsidRPr="163DB315" w:rsidR="163DB315">
              <w:rPr>
                <w:lang w:val="fr-FR"/>
              </w:rPr>
              <w:t>designed</w:t>
            </w:r>
            <w:r w:rsidRPr="163DB315" w:rsidR="163DB315">
              <w:rPr>
                <w:lang w:val="fr-FR"/>
              </w:rPr>
              <w:t xml:space="preserve"> as </w:t>
            </w:r>
            <w:r w:rsidRPr="163DB315" w:rsidR="163DB315">
              <w:rPr>
                <w:lang w:val="fr-FR"/>
              </w:rPr>
              <w:t>a</w:t>
            </w:r>
            <w:r w:rsidRPr="163DB315" w:rsidR="163DB315">
              <w:rPr>
                <w:lang w:val="fr-FR"/>
              </w:rPr>
              <w:t xml:space="preserve"> flexible platform for </w:t>
            </w:r>
            <w:r w:rsidRPr="163DB315" w:rsidR="163DB315">
              <w:rPr>
                <w:lang w:val="fr-FR"/>
              </w:rPr>
              <w:t>hosting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research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exchange for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curators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from</w:t>
            </w:r>
            <w:r w:rsidRPr="163DB315" w:rsidR="163DB315">
              <w:rPr>
                <w:lang w:val="fr-FR"/>
              </w:rPr>
              <w:t xml:space="preserve"> diverse cultural </w:t>
            </w:r>
            <w:r w:rsidRPr="163DB315" w:rsidR="163DB315">
              <w:rPr>
                <w:lang w:val="fr-FR"/>
              </w:rPr>
              <w:t>contexts</w:t>
            </w:r>
            <w:r w:rsidRPr="163DB315" w:rsidR="163DB315">
              <w:rPr>
                <w:lang w:val="fr-FR"/>
              </w:rPr>
              <w:t xml:space="preserve">. </w:t>
            </w:r>
            <w:r w:rsidRPr="163DB315" w:rsidR="163DB315">
              <w:rPr>
                <w:lang w:val="fr-FR"/>
              </w:rPr>
              <w:t>Recent</w:t>
            </w:r>
            <w:r w:rsidRPr="163DB315" w:rsidR="163DB315">
              <w:rPr>
                <w:lang w:val="fr-FR"/>
              </w:rPr>
              <w:t xml:space="preserve"> collaborations </w:t>
            </w:r>
            <w:r w:rsidRPr="163DB315" w:rsidR="163DB315">
              <w:rPr>
                <w:lang w:val="fr-FR"/>
              </w:rPr>
              <w:t>include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Intermix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(</w:t>
            </w:r>
            <w:r w:rsidRPr="163DB315" w:rsidR="163DB315">
              <w:rPr>
                <w:lang w:val="fr-FR"/>
              </w:rPr>
              <w:t>Saudi</w:t>
            </w:r>
            <w:r w:rsidRPr="163DB315" w:rsidR="163DB315">
              <w:rPr>
                <w:lang w:val="fr-FR"/>
              </w:rPr>
              <w:t xml:space="preserve"> Arabia), </w:t>
            </w:r>
            <w:r w:rsidRPr="163DB315" w:rsidR="163DB315">
              <w:rPr>
                <w:lang w:val="fr-FR"/>
              </w:rPr>
              <w:t>Duvangu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(Gabon), and Gulbenkian &amp; </w:t>
            </w:r>
            <w:r w:rsidRPr="163DB315" w:rsidR="163DB315">
              <w:rPr>
                <w:lang w:val="fr-FR"/>
              </w:rPr>
              <w:t>Thanks</w:t>
            </w:r>
            <w:r w:rsidRPr="163DB315" w:rsidR="163DB315">
              <w:rPr>
                <w:lang w:val="fr-FR"/>
              </w:rPr>
              <w:t xml:space="preserve"> for Nothing (Mozambique).</w:t>
            </w:r>
          </w:p>
          <w:p w:rsidRDefault="00000000" w14:paraId="0000001F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20" wp14:textId="77777777">
            <w:pPr/>
            <w:r w:rsidRPr="163DB315" w:rsidR="163DB315">
              <w:rPr>
                <w:lang w:val="fr-FR"/>
              </w:rPr>
              <w:t xml:space="preserve">POUSH </w:t>
            </w:r>
            <w:r w:rsidRPr="163DB315" w:rsidR="163DB315">
              <w:rPr>
                <w:lang w:val="fr-FR"/>
              </w:rPr>
              <w:t>regularly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collaborates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public and </w:t>
            </w:r>
            <w:r w:rsidRPr="163DB315" w:rsidR="163DB315">
              <w:rPr>
                <w:lang w:val="fr-FR"/>
              </w:rPr>
              <w:t>private</w:t>
            </w:r>
            <w:r w:rsidRPr="163DB315" w:rsidR="163DB315">
              <w:rPr>
                <w:lang w:val="fr-FR"/>
              </w:rPr>
              <w:t xml:space="preserve"> institutions, art </w:t>
            </w:r>
            <w:r w:rsidRPr="163DB315" w:rsidR="163DB315">
              <w:rPr>
                <w:lang w:val="fr-FR"/>
              </w:rPr>
              <w:t>fairs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schools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including</w:t>
            </w:r>
            <w:r w:rsidRPr="163DB315" w:rsidR="163DB315">
              <w:rPr>
                <w:lang w:val="fr-FR"/>
              </w:rPr>
              <w:t xml:space="preserve"> le19M, Chaillot – Théâtre national de la Danse, Atelier des Artistes en Exil, Art Basel Paris, Beaux-Arts de Paris and ENSA Paris-Est. </w:t>
            </w:r>
          </w:p>
          <w:p w:rsidRDefault="00000000" w14:paraId="00000021" wp14:textId="77777777">
            <w:pPr>
              <w:rPr/>
            </w:pPr>
            <w:r>
              <w:rPr>
                <w:rtl w:val="0"/>
              </w:rPr>
            </w:r>
          </w:p>
          <w:p w:rsidP="163DB315" w:rsidRDefault="00000000" w14:paraId="00000022" wp14:textId="77777777">
            <w:pPr>
              <w:rPr>
                <w:color w:val="ee0000"/>
                <w:lang w:val="fr-FR"/>
              </w:rPr>
            </w:pPr>
            <w:r w:rsidRPr="163DB315" w:rsidR="163DB315">
              <w:rPr>
                <w:lang w:val="fr-FR"/>
              </w:rPr>
              <w:t xml:space="preserve">Through</w:t>
            </w:r>
            <w:r w:rsidRPr="163DB315" w:rsidR="163DB315">
              <w:rPr>
                <w:lang w:val="fr-FR"/>
              </w:rPr>
              <w:t xml:space="preserve"> international collaborations and off-site </w:t>
            </w:r>
            <w:r w:rsidRPr="163DB315" w:rsidR="163DB315">
              <w:rPr>
                <w:lang w:val="fr-FR"/>
              </w:rPr>
              <w:t xml:space="preserve">projects</w:t>
            </w:r>
            <w:r w:rsidRPr="163DB315" w:rsidR="163DB315">
              <w:rPr>
                <w:lang w:val="fr-FR"/>
              </w:rPr>
              <w:t xml:space="preserve">, POUSH </w:t>
            </w:r>
            <w:r w:rsidRPr="163DB315" w:rsidR="163DB315">
              <w:rPr>
                <w:lang w:val="fr-FR"/>
              </w:rPr>
              <w:t xml:space="preserve">aims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 xml:space="preserve">strengthen</w:t>
            </w:r>
            <w:r w:rsidRPr="163DB315" w:rsidR="163DB315">
              <w:rPr>
                <w:lang w:val="fr-FR"/>
              </w:rPr>
              <w:t xml:space="preserve"> connections </w:t>
            </w:r>
            <w:r w:rsidRPr="163DB315" w:rsidR="163DB315">
              <w:rPr>
                <w:lang w:val="fr-FR"/>
              </w:rPr>
              <w:t xml:space="preserve">between</w:t>
            </w:r>
            <w:r w:rsidRPr="163DB315" w:rsidR="163DB315">
              <w:rPr>
                <w:lang w:val="fr-FR"/>
              </w:rPr>
              <w:t xml:space="preserve"> the French </w:t>
            </w:r>
            <w:r w:rsidRPr="163DB315" w:rsidR="163DB315">
              <w:rPr>
                <w:lang w:val="fr-FR"/>
              </w:rPr>
              <w:t xml:space="preserve">contemporary</w:t>
            </w:r>
            <w:r w:rsidRPr="163DB315" w:rsidR="163DB315">
              <w:rPr>
                <w:lang w:val="fr-FR"/>
              </w:rPr>
              <w:t xml:space="preserve"> art </w:t>
            </w:r>
            <w:r w:rsidRPr="163DB315" w:rsidR="163DB315">
              <w:rPr>
                <w:lang w:val="fr-FR"/>
              </w:rPr>
              <w:t xml:space="preserve">scene</w:t>
            </w:r>
            <w:r w:rsidRPr="163DB315" w:rsidR="163DB315">
              <w:rPr>
                <w:lang w:val="fr-FR"/>
              </w:rPr>
              <w:t xml:space="preserve"> and international cultural networks.</w:t>
            </w:r>
            <w:r>
              <w:rPr>
                <w:rtl w:val="0"/>
              </w:rPr>
            </w:r>
          </w:p>
        </w:tc>
      </w:tr>
      <w:tr xmlns:wp14="http://schemas.microsoft.com/office/word/2010/wordml" w:rsidTr="163DB315" w14:paraId="7DED7A86" wp14:textId="77777777">
        <w:trPr>
          <w:cantSplit w:val="0"/>
          <w:trHeight w:val="70" w:hRule="atLeast"/>
          <w:tblHeader w:val="0"/>
        </w:trPr>
        <w:tc>
          <w:tcPr>
            <w:tcMar/>
          </w:tcPr>
          <w:p w:rsidP="163DB315" w:rsidRDefault="00000000" w14:paraId="00000023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Role</w:t>
            </w:r>
            <w:r w:rsidRPr="163DB315" w:rsidR="163DB315">
              <w:rPr>
                <w:lang w:val="fr-FR"/>
              </w:rPr>
              <w:t xml:space="preserve"> of the organisation in the </w:t>
            </w:r>
            <w:r w:rsidRPr="163DB315" w:rsidR="163DB315">
              <w:rPr>
                <w:lang w:val="fr-FR"/>
              </w:rPr>
              <w:t>project</w:t>
            </w:r>
          </w:p>
        </w:tc>
        <w:tc>
          <w:tcPr>
            <w:tcMar/>
          </w:tcPr>
          <w:p w:rsidRDefault="00000000" w14:paraId="00000024" wp14:textId="77777777">
            <w:pPr/>
            <w:r w:rsidRPr="163DB315" w:rsidR="163DB315">
              <w:rPr>
                <w:lang w:val="fr-FR"/>
              </w:rPr>
              <w:t xml:space="preserve">POUSH </w:t>
            </w:r>
            <w:r w:rsidRPr="163DB315" w:rsidR="163DB315">
              <w:rPr>
                <w:lang w:val="fr-FR"/>
              </w:rPr>
              <w:t>would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contribute</w:t>
            </w:r>
            <w:r w:rsidRPr="163DB315" w:rsidR="163DB315">
              <w:rPr>
                <w:lang w:val="fr-FR"/>
              </w:rPr>
              <w:t xml:space="preserve"> as a </w:t>
            </w:r>
            <w:r w:rsidRPr="163DB315" w:rsidR="163DB315">
              <w:rPr>
                <w:lang w:val="fr-FR"/>
              </w:rPr>
              <w:t>hosting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coordinating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partner</w:t>
            </w:r>
            <w:r w:rsidRPr="163DB315" w:rsidR="163DB315">
              <w:rPr>
                <w:lang w:val="fr-FR"/>
              </w:rPr>
              <w:t xml:space="preserve"> for international </w:t>
            </w:r>
            <w:r w:rsidRPr="163DB315" w:rsidR="163DB315">
              <w:rPr>
                <w:lang w:val="fr-FR"/>
              </w:rPr>
              <w:t>residencies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professional</w:t>
            </w:r>
            <w:r w:rsidRPr="163DB315" w:rsidR="163DB315">
              <w:rPr>
                <w:lang w:val="fr-FR"/>
              </w:rPr>
              <w:t xml:space="preserve"> exchanges and public </w:t>
            </w:r>
            <w:r w:rsidRPr="163DB315" w:rsidR="163DB315">
              <w:rPr>
                <w:lang w:val="fr-FR"/>
              </w:rPr>
              <w:t>programming</w:t>
            </w:r>
            <w:r w:rsidRPr="163DB315" w:rsidR="163DB315">
              <w:rPr>
                <w:lang w:val="fr-FR"/>
              </w:rPr>
              <w:t xml:space="preserve">. The organisation can </w:t>
            </w:r>
            <w:r w:rsidRPr="163DB315" w:rsidR="163DB315">
              <w:rPr>
                <w:lang w:val="fr-FR"/>
              </w:rPr>
              <w:t>provide</w:t>
            </w:r>
            <w:r w:rsidRPr="163DB315" w:rsidR="163DB315">
              <w:rPr>
                <w:lang w:val="fr-FR"/>
              </w:rPr>
              <w:t xml:space="preserve"> studio </w:t>
            </w:r>
            <w:r w:rsidRPr="163DB315" w:rsidR="163DB315">
              <w:rPr>
                <w:lang w:val="fr-FR"/>
              </w:rPr>
              <w:t>spaces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curatorial</w:t>
            </w:r>
            <w:r w:rsidRPr="163DB315" w:rsidR="163DB315">
              <w:rPr>
                <w:lang w:val="fr-FR"/>
              </w:rPr>
              <w:t xml:space="preserve"> and production support, mentoring </w:t>
            </w:r>
            <w:r w:rsidRPr="163DB315" w:rsidR="163DB315">
              <w:rPr>
                <w:lang w:val="fr-FR"/>
              </w:rPr>
              <w:t>opportunities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professional</w:t>
            </w:r>
            <w:r w:rsidRPr="163DB315" w:rsidR="163DB315">
              <w:rPr>
                <w:lang w:val="fr-FR"/>
              </w:rPr>
              <w:t xml:space="preserve"> networking and </w:t>
            </w:r>
            <w:r w:rsidRPr="163DB315" w:rsidR="163DB315">
              <w:rPr>
                <w:lang w:val="fr-FR"/>
              </w:rPr>
              <w:t>access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its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broad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community</w:t>
            </w:r>
            <w:r w:rsidRPr="163DB315" w:rsidR="163DB315">
              <w:rPr>
                <w:lang w:val="fr-FR"/>
              </w:rPr>
              <w:t xml:space="preserve"> of international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 and cultural </w:t>
            </w:r>
            <w:r w:rsidRPr="163DB315" w:rsidR="163DB315">
              <w:rPr>
                <w:lang w:val="fr-FR"/>
              </w:rPr>
              <w:t>practitioners</w:t>
            </w:r>
            <w:r w:rsidRPr="163DB315" w:rsidR="163DB315">
              <w:rPr>
                <w:lang w:val="fr-FR"/>
              </w:rPr>
              <w:t>.</w:t>
            </w:r>
          </w:p>
          <w:p w:rsidRDefault="00000000" w14:paraId="00000025" wp14:textId="77777777">
            <w:pPr/>
            <w:r w:rsidRPr="163DB315" w:rsidR="163DB315">
              <w:rPr>
                <w:lang w:val="fr-FR"/>
              </w:rPr>
              <w:t xml:space="preserve">POUSH </w:t>
            </w:r>
            <w:r w:rsidRPr="163DB315" w:rsidR="163DB315">
              <w:rPr>
                <w:lang w:val="fr-FR"/>
              </w:rPr>
              <w:t>is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particularly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interested</w:t>
            </w:r>
            <w:r w:rsidRPr="163DB315" w:rsidR="163DB315">
              <w:rPr>
                <w:lang w:val="fr-FR"/>
              </w:rPr>
              <w:t xml:space="preserve"> in </w:t>
            </w:r>
            <w:r w:rsidRPr="163DB315" w:rsidR="163DB315">
              <w:rPr>
                <w:lang w:val="fr-FR"/>
              </w:rPr>
              <w:t>exploring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mobility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emerging</w:t>
            </w:r>
            <w:r w:rsidRPr="163DB315" w:rsidR="163DB315">
              <w:rPr>
                <w:lang w:val="fr-FR"/>
              </w:rPr>
              <w:t xml:space="preserve"> practices, transnational </w:t>
            </w:r>
            <w:r w:rsidRPr="163DB315" w:rsidR="163DB315">
              <w:rPr>
                <w:lang w:val="fr-FR"/>
              </w:rPr>
              <w:t>cooperation</w:t>
            </w:r>
            <w:r w:rsidRPr="163DB315" w:rsidR="163DB315">
              <w:rPr>
                <w:lang w:val="fr-FR"/>
              </w:rPr>
              <w:t xml:space="preserve"> and new </w:t>
            </w:r>
            <w:r w:rsidRPr="163DB315" w:rsidR="163DB315">
              <w:rPr>
                <w:lang w:val="fr-FR"/>
              </w:rPr>
              <w:t>models</w:t>
            </w:r>
            <w:r w:rsidRPr="163DB315" w:rsidR="163DB315">
              <w:rPr>
                <w:lang w:val="fr-FR"/>
              </w:rPr>
              <w:t xml:space="preserve"> of cultural exchange.</w:t>
            </w:r>
          </w:p>
        </w:tc>
      </w:tr>
      <w:tr xmlns:wp14="http://schemas.microsoft.com/office/word/2010/wordml" w:rsidTr="163DB315" w14:paraId="39D9B01C" wp14:textId="77777777">
        <w:trPr>
          <w:cantSplit w:val="0"/>
          <w:trHeight w:val="70" w:hRule="atLeast"/>
          <w:tblHeader w:val="0"/>
        </w:trPr>
        <w:tc>
          <w:tcPr>
            <w:tcMar/>
          </w:tcPr>
          <w:p w:rsidP="163DB315" w:rsidRDefault="00000000" w14:paraId="00000026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Previous</w:t>
            </w:r>
            <w:r w:rsidRPr="163DB315" w:rsidR="163DB315">
              <w:rPr>
                <w:lang w:val="fr-FR"/>
              </w:rPr>
              <w:t xml:space="preserve"> EU </w:t>
            </w:r>
            <w:r w:rsidRPr="163DB315" w:rsidR="163DB315">
              <w:rPr>
                <w:lang w:val="fr-FR"/>
              </w:rPr>
              <w:t>grants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received</w:t>
            </w:r>
          </w:p>
        </w:tc>
        <w:tc>
          <w:tcPr>
            <w:tcMar/>
          </w:tcPr>
          <w:p w:rsidRDefault="00000000" w14:paraId="00000027" wp14:textId="77777777">
            <w:pPr>
              <w:rPr/>
            </w:pPr>
            <w:r>
              <w:rPr>
                <w:rtl w:val="0"/>
              </w:rPr>
              <w:t xml:space="preserve">/</w:t>
            </w:r>
          </w:p>
        </w:tc>
      </w:tr>
    </w:tbl>
    <w:p xmlns:wp14="http://schemas.microsoft.com/office/word/2010/wordml" w:rsidRDefault="00000000" w14:paraId="00000028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9" wp14:textId="77777777">
      <w:pPr>
        <w:pStyle w:val="Heading2"/>
      </w:pPr>
      <w:r w:rsidRPr="163DB315" w:rsidR="163DB315">
        <w:rPr>
          <w:lang w:val="fr-FR"/>
        </w:rPr>
        <w:t>Proposed</w:t>
      </w:r>
      <w:r w:rsidRPr="163DB315" w:rsidR="163DB315">
        <w:rPr>
          <w:lang w:val="fr-FR"/>
        </w:rPr>
        <w:t xml:space="preserve"> Creative Europe </w:t>
      </w:r>
      <w:r w:rsidRPr="163DB315" w:rsidR="163DB315">
        <w:rPr>
          <w:lang w:val="fr-FR"/>
        </w:rPr>
        <w:t>project</w:t>
      </w:r>
      <w:r w:rsidRPr="163DB315" w:rsidR="163DB315">
        <w:rPr>
          <w:lang w:val="fr-FR"/>
        </w:rPr>
        <w:t xml:space="preserve"> – to </w:t>
      </w:r>
      <w:r w:rsidRPr="163DB315" w:rsidR="163DB315">
        <w:rPr>
          <w:lang w:val="fr-FR"/>
        </w:rPr>
        <w:t>which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project</w:t>
      </w:r>
      <w:r w:rsidRPr="163DB315" w:rsidR="163DB315">
        <w:rPr>
          <w:lang w:val="fr-FR"/>
        </w:rPr>
        <w:t xml:space="preserve"> are </w:t>
      </w:r>
      <w:r w:rsidRPr="163DB315" w:rsidR="163DB315">
        <w:rPr>
          <w:lang w:val="fr-FR"/>
        </w:rPr>
        <w:t>you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looking</w:t>
      </w:r>
      <w:r w:rsidRPr="163DB315" w:rsidR="163DB315">
        <w:rPr>
          <w:lang w:val="fr-FR"/>
        </w:rPr>
        <w:t xml:space="preserve"> for </w:t>
      </w:r>
      <w:r w:rsidRPr="163DB315" w:rsidR="163DB315">
        <w:rPr>
          <w:lang w:val="fr-FR"/>
        </w:rPr>
        <w:t>partners</w:t>
      </w:r>
      <w:r w:rsidRPr="163DB315" w:rsidR="163DB315">
        <w:rPr>
          <w:lang w:val="fr-FR"/>
        </w:rPr>
        <w:t>?</w:t>
      </w:r>
    </w:p>
    <w:tbl>
      <w:tblPr>
        <w:tblStyle w:val="Table3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252665965">
          <w:tblPr/>
        </w:tblPrChange>
      </w:tblPr>
      <w:tblGrid>
        <w:gridCol w:w="2972"/>
        <w:gridCol w:w="6656"/>
      </w:tblGrid>
      <w:tr xmlns:wp14="http://schemas.microsoft.com/office/word/2010/wordml" w:rsidTr="163DB315" w14:paraId="1DE344D9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2A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Sector</w:t>
            </w:r>
            <w:r w:rsidRPr="163DB315" w:rsidR="163DB315">
              <w:rPr>
                <w:lang w:val="fr-FR"/>
              </w:rPr>
              <w:t xml:space="preserve"> or </w:t>
            </w:r>
            <w:r w:rsidRPr="163DB315" w:rsidR="163DB315">
              <w:rPr>
                <w:lang w:val="fr-FR"/>
              </w:rPr>
              <w:t>field</w:t>
            </w:r>
          </w:p>
        </w:tc>
        <w:tc>
          <w:tcPr>
            <w:tcMar/>
          </w:tcPr>
          <w:p w:rsidP="163DB315" w:rsidRDefault="00000000" w14:paraId="0000002B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Visual arts / </w:t>
            </w:r>
            <w:r w:rsidRPr="163DB315" w:rsidR="163DB315">
              <w:rPr>
                <w:lang w:val="fr-FR"/>
              </w:rPr>
              <w:t>Contemporary</w:t>
            </w:r>
            <w:r w:rsidRPr="163DB315" w:rsidR="163DB315">
              <w:rPr>
                <w:lang w:val="fr-FR"/>
              </w:rPr>
              <w:t xml:space="preserve"> art / International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mobility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residencies</w:t>
            </w:r>
          </w:p>
        </w:tc>
      </w:tr>
      <w:tr xmlns:wp14="http://schemas.microsoft.com/office/word/2010/wordml" w:rsidTr="163DB315" w14:paraId="01821642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2C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 xml:space="preserve">Description or </w:t>
            </w:r>
            <w:r w:rsidRPr="163DB315" w:rsidR="163DB315">
              <w:rPr>
                <w:lang w:val="fr-FR"/>
              </w:rPr>
              <w:t>summary</w:t>
            </w:r>
            <w:r w:rsidRPr="163DB315" w:rsidR="163DB315">
              <w:rPr>
                <w:lang w:val="fr-FR"/>
              </w:rPr>
              <w:t xml:space="preserve"> of the </w:t>
            </w:r>
            <w:r w:rsidRPr="163DB315" w:rsidR="163DB315">
              <w:rPr>
                <w:lang w:val="fr-FR"/>
              </w:rPr>
              <w:t>proposed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project</w:t>
            </w:r>
          </w:p>
        </w:tc>
        <w:tc>
          <w:tcPr>
            <w:tcMar/>
          </w:tcPr>
          <w:p w:rsidRDefault="00000000" w14:paraId="0000002D" wp14:textId="77777777">
            <w:pPr/>
            <w:r w:rsidRPr="163DB315" w:rsidR="163DB315">
              <w:rPr>
                <w:lang w:val="fr-FR"/>
              </w:rPr>
              <w:t xml:space="preserve">The </w:t>
            </w:r>
            <w:r w:rsidRPr="163DB315" w:rsidR="163DB315">
              <w:rPr>
                <w:lang w:val="fr-FR"/>
              </w:rPr>
              <w:t>project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is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conceived</w:t>
            </w:r>
            <w:r w:rsidRPr="163DB315" w:rsidR="163DB315">
              <w:rPr>
                <w:lang w:val="fr-FR"/>
              </w:rPr>
              <w:t xml:space="preserve"> as </w:t>
            </w:r>
            <w:r w:rsidRPr="163DB315" w:rsidR="163DB315">
              <w:rPr>
                <w:lang w:val="fr-FR"/>
              </w:rPr>
              <w:t>a</w:t>
            </w:r>
            <w:r w:rsidRPr="163DB315" w:rsidR="163DB315">
              <w:rPr>
                <w:lang w:val="fr-FR"/>
              </w:rPr>
              <w:t xml:space="preserve"> flexible and participant-</w:t>
            </w:r>
            <w:r w:rsidRPr="163DB315" w:rsidR="163DB315">
              <w:rPr>
                <w:lang w:val="fr-FR"/>
              </w:rPr>
              <w:t>oriented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program, </w:t>
            </w:r>
            <w:r w:rsidRPr="163DB315" w:rsidR="163DB315">
              <w:rPr>
                <w:lang w:val="fr-FR"/>
              </w:rPr>
              <w:t>designed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adapt</w:t>
            </w:r>
            <w:r w:rsidRPr="163DB315" w:rsidR="163DB315">
              <w:rPr>
                <w:lang w:val="fr-FR"/>
              </w:rPr>
              <w:t xml:space="preserve"> to the </w:t>
            </w:r>
            <w:r w:rsidRPr="163DB315" w:rsidR="163DB315">
              <w:rPr>
                <w:lang w:val="fr-FR"/>
              </w:rPr>
              <w:t>needs</w:t>
            </w:r>
            <w:r w:rsidRPr="163DB315" w:rsidR="163DB315">
              <w:rPr>
                <w:lang w:val="fr-FR"/>
              </w:rPr>
              <w:t xml:space="preserve"> of </w:t>
            </w:r>
            <w:r w:rsidRPr="163DB315" w:rsidR="163DB315">
              <w:rPr>
                <w:lang w:val="fr-FR"/>
              </w:rPr>
              <w:t>partners</w:t>
            </w:r>
            <w:r w:rsidRPr="163DB315" w:rsidR="163DB315">
              <w:rPr>
                <w:lang w:val="fr-FR"/>
              </w:rPr>
              <w:t xml:space="preserve"> and participants </w:t>
            </w:r>
            <w:r w:rsidRPr="163DB315" w:rsidR="163DB315">
              <w:rPr>
                <w:lang w:val="fr-FR"/>
              </w:rPr>
              <w:t>while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fostering</w:t>
            </w:r>
            <w:r w:rsidRPr="163DB315" w:rsidR="163DB315">
              <w:rPr>
                <w:lang w:val="fr-FR"/>
              </w:rPr>
              <w:t xml:space="preserve"> long-</w:t>
            </w:r>
            <w:r w:rsidRPr="163DB315" w:rsidR="163DB315">
              <w:rPr>
                <w:lang w:val="fr-FR"/>
              </w:rPr>
              <w:t>term</w:t>
            </w:r>
            <w:r w:rsidRPr="163DB315" w:rsidR="163DB315">
              <w:rPr>
                <w:lang w:val="fr-FR"/>
              </w:rPr>
              <w:t xml:space="preserve"> international collaborations. </w:t>
            </w:r>
          </w:p>
          <w:p w:rsidRDefault="00000000" w14:paraId="0000002E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2F" wp14:textId="77777777">
            <w:pPr/>
            <w:r w:rsidRPr="163DB315" w:rsidR="163DB315">
              <w:rPr>
                <w:lang w:val="fr-FR"/>
              </w:rPr>
              <w:t xml:space="preserve">The program combines studio </w:t>
            </w:r>
            <w:r w:rsidRPr="163DB315" w:rsidR="163DB315">
              <w:rPr>
                <w:lang w:val="fr-FR"/>
              </w:rPr>
              <w:t>access</w:t>
            </w:r>
            <w:r w:rsidRPr="163DB315" w:rsidR="163DB315">
              <w:rPr>
                <w:lang w:val="fr-FR"/>
              </w:rPr>
              <w:t xml:space="preserve">, production support, </w:t>
            </w:r>
            <w:r w:rsidRPr="163DB315" w:rsidR="163DB315">
              <w:rPr>
                <w:lang w:val="fr-FR"/>
              </w:rPr>
              <w:t>curatorial</w:t>
            </w:r>
            <w:r w:rsidRPr="163DB315" w:rsidR="163DB315">
              <w:rPr>
                <w:lang w:val="fr-FR"/>
              </w:rPr>
              <w:t xml:space="preserve"> guidance, </w:t>
            </w:r>
            <w:r w:rsidRPr="163DB315" w:rsidR="163DB315">
              <w:rPr>
                <w:lang w:val="fr-FR"/>
              </w:rPr>
              <w:t>professional</w:t>
            </w:r>
            <w:r w:rsidRPr="163DB315" w:rsidR="163DB315">
              <w:rPr>
                <w:lang w:val="fr-FR"/>
              </w:rPr>
              <w:t xml:space="preserve"> networking and public </w:t>
            </w:r>
            <w:r w:rsidRPr="163DB315" w:rsidR="163DB315">
              <w:rPr>
                <w:lang w:val="fr-FR"/>
              </w:rPr>
              <w:t>programming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creating</w:t>
            </w:r>
            <w:r w:rsidRPr="163DB315" w:rsidR="163DB315">
              <w:rPr>
                <w:lang w:val="fr-FR"/>
              </w:rPr>
              <w:t xml:space="preserve"> conditions for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experimentation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intercultural</w:t>
            </w:r>
            <w:r w:rsidRPr="163DB315" w:rsidR="163DB315">
              <w:rPr>
                <w:lang w:val="fr-FR"/>
              </w:rPr>
              <w:t xml:space="preserve"> dialogue and the </w:t>
            </w:r>
            <w:r w:rsidRPr="163DB315" w:rsidR="163DB315">
              <w:rPr>
                <w:lang w:val="fr-FR"/>
              </w:rPr>
              <w:t>development</w:t>
            </w:r>
            <w:r w:rsidRPr="163DB315" w:rsidR="163DB315">
              <w:rPr>
                <w:lang w:val="fr-FR"/>
              </w:rPr>
              <w:t xml:space="preserve"> of new collaborations.</w:t>
            </w:r>
          </w:p>
          <w:p w:rsidRDefault="00000000" w14:paraId="00000030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1" wp14:textId="77777777">
            <w:pPr/>
            <w:r w:rsidRPr="163DB315" w:rsidR="163DB315">
              <w:rPr>
                <w:lang w:val="fr-FR"/>
              </w:rPr>
              <w:t xml:space="preserve">Residents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benefit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from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dedicated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artistic</w:t>
            </w:r>
            <w:r w:rsidRPr="163DB315" w:rsidR="163DB315">
              <w:rPr>
                <w:lang w:val="fr-FR"/>
              </w:rPr>
              <w:t xml:space="preserve"> guidance </w:t>
            </w:r>
            <w:r w:rsidRPr="163DB315" w:rsidR="163DB315">
              <w:rPr>
                <w:lang w:val="fr-FR"/>
              </w:rPr>
              <w:t xml:space="preserve">provided</w:t>
            </w:r>
            <w:r w:rsidRPr="163DB315" w:rsidR="163DB315">
              <w:rPr>
                <w:lang w:val="fr-FR"/>
              </w:rPr>
              <w:t xml:space="preserve"> by a </w:t>
            </w:r>
            <w:r w:rsidRPr="163DB315" w:rsidR="163DB315">
              <w:rPr>
                <w:lang w:val="fr-FR"/>
              </w:rPr>
              <w:t xml:space="preserve">specialized</w:t>
            </w:r>
            <w:r w:rsidRPr="163DB315" w:rsidR="163DB315">
              <w:rPr>
                <w:lang w:val="fr-FR"/>
              </w:rPr>
              <w:t xml:space="preserve"> on-site </w:t>
            </w:r>
            <w:r w:rsidRPr="163DB315" w:rsidR="163DB315">
              <w:rPr>
                <w:lang w:val="fr-FR"/>
              </w:rPr>
              <w:t xml:space="preserve">team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 xml:space="preserve">structured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around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three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core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areas:</w:t>
            </w:r>
            <w:r>
              <w:rPr>
                <w:rtl w:val="0"/>
              </w:rPr>
              <w:br w:type="textWrapping"/>
            </w:r>
            <w:r w:rsidRPr="163DB315" w:rsidR="163DB315">
              <w:rPr>
                <w:lang w:val="fr-FR"/>
              </w:rPr>
              <w:t xml:space="preserve"> • Workshops and Training</w:t>
            </w:r>
            <w:r>
              <w:rPr>
                <w:rtl w:val="0"/>
              </w:rPr>
              <w:br w:type="textWrapping"/>
            </w:r>
            <w:r w:rsidRPr="163DB315" w:rsidR="163DB315">
              <w:rPr>
                <w:lang w:val="fr-FR"/>
              </w:rPr>
              <w:t xml:space="preserve"> • </w:t>
            </w:r>
            <w:r w:rsidRPr="163DB315" w:rsidR="163DB315">
              <w:rPr>
                <w:lang w:val="fr-FR"/>
              </w:rPr>
              <w:t xml:space="preserve">Curated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Institutional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 xml:space="preserve">Visits</w:t>
            </w:r>
            <w:r>
              <w:rPr>
                <w:rtl w:val="0"/>
              </w:rPr>
              <w:br w:type="textWrapping"/>
            </w:r>
            <w:r w:rsidRPr="163DB315" w:rsidR="163DB315">
              <w:rPr>
                <w:lang w:val="fr-FR"/>
              </w:rPr>
              <w:t xml:space="preserve"> • Professional Meetings and </w:t>
            </w:r>
            <w:r w:rsidRPr="163DB315" w:rsidR="163DB315">
              <w:rPr>
                <w:lang w:val="fr-FR"/>
              </w:rPr>
              <w:t xml:space="preserve">Artistic</w:t>
            </w:r>
            <w:r w:rsidRPr="163DB315" w:rsidR="163DB315">
              <w:rPr>
                <w:lang w:val="fr-FR"/>
              </w:rPr>
              <w:t xml:space="preserve"> Support</w:t>
            </w:r>
          </w:p>
          <w:p w:rsidRDefault="00000000" w14:paraId="00000032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3" wp14:textId="77777777">
            <w:pPr/>
            <w:r w:rsidRPr="163DB315" w:rsidR="163DB315">
              <w:rPr>
                <w:lang w:val="fr-FR"/>
              </w:rPr>
              <w:t>Particular</w:t>
            </w:r>
            <w:r w:rsidRPr="163DB315" w:rsidR="163DB315">
              <w:rPr>
                <w:lang w:val="fr-FR"/>
              </w:rPr>
              <w:t xml:space="preserve"> attention </w:t>
            </w:r>
            <w:r w:rsidRPr="163DB315" w:rsidR="163DB315">
              <w:rPr>
                <w:lang w:val="fr-FR"/>
              </w:rPr>
              <w:t>is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given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curators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from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underrepresented</w:t>
            </w:r>
            <w:r w:rsidRPr="163DB315" w:rsidR="163DB315">
              <w:rPr>
                <w:lang w:val="fr-FR"/>
              </w:rPr>
              <w:t xml:space="preserve"> or </w:t>
            </w:r>
            <w:r w:rsidRPr="163DB315" w:rsidR="163DB315">
              <w:rPr>
                <w:lang w:val="fr-FR"/>
              </w:rPr>
              <w:t>geographically</w:t>
            </w:r>
            <w:r w:rsidRPr="163DB315" w:rsidR="163DB315">
              <w:rPr>
                <w:lang w:val="fr-FR"/>
              </w:rPr>
              <w:t xml:space="preserve"> distant art </w:t>
            </w:r>
            <w:r w:rsidRPr="163DB315" w:rsidR="163DB315">
              <w:rPr>
                <w:lang w:val="fr-FR"/>
              </w:rPr>
              <w:t>scenes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seeking</w:t>
            </w:r>
            <w:r w:rsidRPr="163DB315" w:rsidR="163DB315">
              <w:rPr>
                <w:lang w:val="fr-FR"/>
              </w:rPr>
              <w:t xml:space="preserve"> to engage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European</w:t>
            </w:r>
            <w:r w:rsidRPr="163DB315" w:rsidR="163DB315">
              <w:rPr>
                <w:lang w:val="fr-FR"/>
              </w:rPr>
              <w:t xml:space="preserve"> cultural networks. </w:t>
            </w:r>
            <w:r w:rsidRPr="163DB315" w:rsidR="163DB315">
              <w:rPr>
                <w:lang w:val="fr-FR"/>
              </w:rPr>
              <w:t>Residents</w:t>
            </w:r>
            <w:r w:rsidRPr="163DB315" w:rsidR="163DB315">
              <w:rPr>
                <w:lang w:val="fr-FR"/>
              </w:rPr>
              <w:t xml:space="preserve"> are </w:t>
            </w:r>
            <w:r w:rsidRPr="163DB315" w:rsidR="163DB315">
              <w:rPr>
                <w:lang w:val="fr-FR"/>
              </w:rPr>
              <w:t>immersed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within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POUSH’s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community</w:t>
            </w:r>
            <w:r w:rsidRPr="163DB315" w:rsidR="163DB315">
              <w:rPr>
                <w:lang w:val="fr-FR"/>
              </w:rPr>
              <w:t xml:space="preserve"> of more </w:t>
            </w:r>
            <w:r w:rsidRPr="163DB315" w:rsidR="163DB315">
              <w:rPr>
                <w:lang w:val="fr-FR"/>
              </w:rPr>
              <w:t>than</w:t>
            </w:r>
            <w:r w:rsidRPr="163DB315" w:rsidR="163DB315">
              <w:rPr>
                <w:lang w:val="fr-FR"/>
              </w:rPr>
              <w:t xml:space="preserve"> 250 </w:t>
            </w:r>
            <w:r w:rsidRPr="163DB315" w:rsidR="163DB315">
              <w:rPr>
                <w:lang w:val="fr-FR"/>
              </w:rPr>
              <w:t>artists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connected</w:t>
            </w:r>
            <w:r w:rsidRPr="163DB315" w:rsidR="163DB315">
              <w:rPr>
                <w:lang w:val="fr-FR"/>
              </w:rPr>
              <w:t xml:space="preserve"> to a </w:t>
            </w:r>
            <w:r w:rsidRPr="163DB315" w:rsidR="163DB315">
              <w:rPr>
                <w:lang w:val="fr-FR"/>
              </w:rPr>
              <w:t>broad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ecosystem</w:t>
            </w:r>
            <w:r w:rsidRPr="163DB315" w:rsidR="163DB315">
              <w:rPr>
                <w:lang w:val="fr-FR"/>
              </w:rPr>
              <w:t xml:space="preserve"> of institutions, </w:t>
            </w:r>
            <w:r w:rsidRPr="163DB315" w:rsidR="163DB315">
              <w:rPr>
                <w:lang w:val="fr-FR"/>
              </w:rPr>
              <w:t>curators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schools</w:t>
            </w:r>
            <w:r w:rsidRPr="163DB315" w:rsidR="163DB315">
              <w:rPr>
                <w:lang w:val="fr-FR"/>
              </w:rPr>
              <w:t xml:space="preserve">, </w:t>
            </w:r>
            <w:r w:rsidRPr="163DB315" w:rsidR="163DB315">
              <w:rPr>
                <w:lang w:val="fr-FR"/>
              </w:rPr>
              <w:t>fairs</w:t>
            </w:r>
            <w:r w:rsidRPr="163DB315" w:rsidR="163DB315">
              <w:rPr>
                <w:lang w:val="fr-FR"/>
              </w:rPr>
              <w:t xml:space="preserve"> and cultural </w:t>
            </w:r>
            <w:r w:rsidRPr="163DB315" w:rsidR="163DB315">
              <w:rPr>
                <w:lang w:val="fr-FR"/>
              </w:rPr>
              <w:t>professionals</w:t>
            </w:r>
            <w:r w:rsidRPr="163DB315" w:rsidR="163DB315">
              <w:rPr>
                <w:lang w:val="fr-FR"/>
              </w:rPr>
              <w:t xml:space="preserve"> active in Paris and </w:t>
            </w:r>
            <w:r w:rsidRPr="163DB315" w:rsidR="163DB315">
              <w:rPr>
                <w:lang w:val="fr-FR"/>
              </w:rPr>
              <w:t>across</w:t>
            </w:r>
            <w:r w:rsidRPr="163DB315" w:rsidR="163DB315">
              <w:rPr>
                <w:lang w:val="fr-FR"/>
              </w:rPr>
              <w:t xml:space="preserve"> Europe. </w:t>
            </w:r>
          </w:p>
          <w:p w:rsidRDefault="00000000" w14:paraId="00000034" wp14:textId="77777777">
            <w:pPr>
              <w:rPr/>
            </w:pPr>
            <w:r>
              <w:rPr>
                <w:rtl w:val="0"/>
              </w:rPr>
            </w:r>
          </w:p>
          <w:p w:rsidRDefault="00000000" w14:paraId="00000035" wp14:textId="77777777">
            <w:pPr/>
            <w:r w:rsidRPr="163DB315" w:rsidR="163DB315">
              <w:rPr>
                <w:lang w:val="fr-FR"/>
              </w:rPr>
              <w:t xml:space="preserve">The </w:t>
            </w:r>
            <w:r w:rsidRPr="163DB315" w:rsidR="163DB315">
              <w:rPr>
                <w:lang w:val="fr-FR"/>
              </w:rPr>
              <w:t>project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also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aims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strengthen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cooperation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between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partner</w:t>
            </w:r>
            <w:r w:rsidRPr="163DB315" w:rsidR="163DB315">
              <w:rPr>
                <w:lang w:val="fr-FR"/>
              </w:rPr>
              <w:t xml:space="preserve"> institutions </w:t>
            </w:r>
            <w:r w:rsidRPr="163DB315" w:rsidR="163DB315">
              <w:rPr>
                <w:lang w:val="fr-FR"/>
              </w:rPr>
              <w:t>through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reciprocal</w:t>
            </w:r>
            <w:r w:rsidRPr="163DB315" w:rsidR="163DB315">
              <w:rPr>
                <w:lang w:val="fr-FR"/>
              </w:rPr>
              <w:t xml:space="preserve"> exchanges, </w:t>
            </w:r>
            <w:r w:rsidRPr="163DB315" w:rsidR="163DB315">
              <w:rPr>
                <w:lang w:val="fr-FR"/>
              </w:rPr>
              <w:t>shared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formats, collaborative </w:t>
            </w:r>
            <w:r w:rsidRPr="163DB315" w:rsidR="163DB315">
              <w:rPr>
                <w:lang w:val="fr-FR"/>
              </w:rPr>
              <w:t>programming</w:t>
            </w:r>
            <w:r w:rsidRPr="163DB315" w:rsidR="163DB315">
              <w:rPr>
                <w:lang w:val="fr-FR"/>
              </w:rPr>
              <w:t xml:space="preserve"> and the circulation of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practices </w:t>
            </w:r>
            <w:r w:rsidRPr="163DB315" w:rsidR="163DB315">
              <w:rPr>
                <w:lang w:val="fr-FR"/>
              </w:rPr>
              <w:t>across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different</w:t>
            </w:r>
            <w:r w:rsidRPr="163DB315" w:rsidR="163DB315">
              <w:rPr>
                <w:lang w:val="fr-FR"/>
              </w:rPr>
              <w:t xml:space="preserve"> cultural </w:t>
            </w:r>
            <w:r w:rsidRPr="163DB315" w:rsidR="163DB315">
              <w:rPr>
                <w:lang w:val="fr-FR"/>
              </w:rPr>
              <w:t>contexts</w:t>
            </w:r>
            <w:r w:rsidRPr="163DB315" w:rsidR="163DB315">
              <w:rPr>
                <w:lang w:val="fr-FR"/>
              </w:rPr>
              <w:t>.</w:t>
            </w:r>
          </w:p>
        </w:tc>
      </w:tr>
      <w:tr xmlns:wp14="http://schemas.microsoft.com/office/word/2010/wordml" w:rsidTr="163DB315" w14:paraId="3FADF8C1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36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Partners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currently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involved</w:t>
            </w:r>
            <w:r w:rsidRPr="163DB315" w:rsidR="163DB315">
              <w:rPr>
                <w:lang w:val="fr-FR"/>
              </w:rPr>
              <w:t xml:space="preserve"> in the </w:t>
            </w:r>
            <w:r w:rsidRPr="163DB315" w:rsidR="163DB315">
              <w:rPr>
                <w:lang w:val="fr-FR"/>
              </w:rPr>
              <w:t>project</w:t>
            </w:r>
          </w:p>
        </w:tc>
        <w:tc>
          <w:tcPr>
            <w:tcMar/>
          </w:tcPr>
          <w:p w:rsidRDefault="00000000" w14:paraId="00000037" wp14:textId="77777777">
            <w:pPr>
              <w:ind w:left="0" w:firstLine="0"/>
            </w:pPr>
            <w:r w:rsidRPr="163DB315" w:rsidR="163DB315">
              <w:rPr>
                <w:lang w:val="fr-FR"/>
              </w:rPr>
              <w:t xml:space="preserve">POUSH International </w:t>
            </w:r>
            <w:r w:rsidRPr="163DB315" w:rsidR="163DB315">
              <w:rPr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Program </w:t>
            </w:r>
            <w:r w:rsidRPr="163DB315" w:rsidR="163DB315">
              <w:rPr>
                <w:lang w:val="fr-FR"/>
              </w:rPr>
              <w:t>aims</w:t>
            </w:r>
            <w:r w:rsidRPr="163DB315" w:rsidR="163DB315">
              <w:rPr>
                <w:lang w:val="fr-FR"/>
              </w:rPr>
              <w:t xml:space="preserve"> to </w:t>
            </w:r>
            <w:r w:rsidRPr="163DB315" w:rsidR="163DB315">
              <w:rPr>
                <w:lang w:val="fr-FR"/>
              </w:rPr>
              <w:t>work</w:t>
            </w:r>
            <w:r w:rsidRPr="163DB315" w:rsidR="163DB315">
              <w:rPr>
                <w:lang w:val="fr-FR"/>
              </w:rPr>
              <w:t xml:space="preserve"> in partnership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other</w:t>
            </w:r>
            <w:r w:rsidRPr="163DB315" w:rsidR="163DB315">
              <w:rPr>
                <w:lang w:val="fr-FR"/>
              </w:rPr>
              <w:t xml:space="preserve"> institutions and </w:t>
            </w:r>
            <w:r w:rsidRPr="163DB315" w:rsidR="163DB315">
              <w:rPr>
                <w:lang w:val="fr-FR"/>
              </w:rPr>
              <w:t>remains</w:t>
            </w:r>
            <w:r w:rsidRPr="163DB315" w:rsidR="163DB315">
              <w:rPr>
                <w:lang w:val="fr-FR"/>
              </w:rPr>
              <w:t xml:space="preserve"> open to all </w:t>
            </w:r>
            <w:r w:rsidRPr="163DB315" w:rsidR="163DB315">
              <w:rPr>
                <w:lang w:val="fr-FR"/>
              </w:rPr>
              <w:t>kinds</w:t>
            </w:r>
            <w:r w:rsidRPr="163DB315" w:rsidR="163DB315">
              <w:rPr>
                <w:lang w:val="fr-FR"/>
              </w:rPr>
              <w:t xml:space="preserve"> of collaborations and </w:t>
            </w:r>
            <w:r w:rsidRPr="163DB315" w:rsidR="163DB315">
              <w:rPr>
                <w:lang w:val="fr-FR"/>
              </w:rPr>
              <w:t>tailor</w:t>
            </w:r>
            <w:r w:rsidRPr="163DB315" w:rsidR="163DB315">
              <w:rPr>
                <w:lang w:val="fr-FR"/>
              </w:rPr>
              <w:t xml:space="preserve">-made formats. </w:t>
            </w:r>
            <w:r w:rsidRPr="163DB315" w:rsidR="163DB315">
              <w:rPr>
                <w:lang w:val="fr-FR"/>
              </w:rPr>
              <w:t>Below</w:t>
            </w:r>
            <w:r w:rsidRPr="163DB315" w:rsidR="163DB315">
              <w:rPr>
                <w:lang w:val="fr-FR"/>
              </w:rPr>
              <w:t xml:space="preserve"> are </w:t>
            </w:r>
            <w:r w:rsidRPr="163DB315" w:rsidR="163DB315">
              <w:rPr>
                <w:lang w:val="fr-FR"/>
              </w:rPr>
              <w:t>some</w:t>
            </w:r>
            <w:r w:rsidRPr="163DB315" w:rsidR="163DB315">
              <w:rPr>
                <w:lang w:val="fr-FR"/>
              </w:rPr>
              <w:t xml:space="preserve"> of </w:t>
            </w:r>
            <w:r w:rsidRPr="163DB315" w:rsidR="163DB315">
              <w:rPr>
                <w:lang w:val="fr-FR"/>
              </w:rPr>
              <w:t>our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past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references</w:t>
            </w:r>
            <w:r w:rsidRPr="163DB315" w:rsidR="163DB315">
              <w:rPr>
                <w:lang w:val="fr-FR"/>
              </w:rPr>
              <w:t>/</w:t>
            </w:r>
            <w:r w:rsidRPr="163DB315" w:rsidR="163DB315">
              <w:rPr>
                <w:lang w:val="fr-FR"/>
              </w:rPr>
              <w:t>partners</w:t>
            </w:r>
            <w:r w:rsidRPr="163DB315" w:rsidR="163DB315">
              <w:rPr>
                <w:lang w:val="fr-FR"/>
              </w:rPr>
              <w:t xml:space="preserve"> :</w:t>
            </w:r>
          </w:p>
          <w:p w:rsidRDefault="00000000" w14:paraId="00000038" wp14:textId="77777777">
            <w:pPr>
              <w:ind w:left="0" w:firstLine="0"/>
              <w:rPr/>
            </w:pPr>
            <w:r>
              <w:rPr>
                <w:rtl w:val="0"/>
              </w:rPr>
            </w:r>
          </w:p>
          <w:p w:rsidP="163DB315" w:rsidRDefault="00000000" w14:paraId="00000039" wp14:textId="77777777">
            <w:pPr>
              <w:numPr>
                <w:ilvl w:val="0"/>
                <w:numId w:val="1"/>
              </w:numPr>
              <w:ind w:left="720" w:hanging="360"/>
              <w:rPr>
                <w:u w:val="none"/>
                <w:lang w:val="fr-FR"/>
              </w:rPr>
            </w:pPr>
            <w:r w:rsidRPr="163DB315" w:rsidR="163DB315">
              <w:rPr>
                <w:i w:val="1"/>
                <w:iCs w:val="1"/>
                <w:lang w:val="fr-FR"/>
              </w:rPr>
              <w:t>Intermix</w:t>
            </w:r>
            <w:r w:rsidRPr="163DB315" w:rsidR="163DB315">
              <w:rPr>
                <w:i w:val="1"/>
                <w:iCs w:val="1"/>
                <w:lang w:val="fr-FR"/>
              </w:rPr>
              <w:t xml:space="preserve"> </w:t>
            </w:r>
            <w:r w:rsidRPr="163DB315" w:rsidR="163DB315">
              <w:rPr>
                <w:i w:val="1"/>
                <w:iCs w:val="1"/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support of the Visual Arts Commission of the </w:t>
            </w:r>
            <w:r w:rsidRPr="163DB315" w:rsidR="163DB315">
              <w:rPr>
                <w:lang w:val="fr-FR"/>
              </w:rPr>
              <w:t>Saudi</w:t>
            </w:r>
            <w:r w:rsidRPr="163DB315" w:rsidR="163DB315">
              <w:rPr>
                <w:lang w:val="fr-FR"/>
              </w:rPr>
              <w:t xml:space="preserve"> Ministry of Culture.</w:t>
            </w:r>
          </w:p>
          <w:p w:rsidRDefault="00000000" w14:paraId="0000003A" wp14:textId="77777777">
            <w:pPr>
              <w:numPr>
                <w:ilvl w:val="0"/>
                <w:numId w:val="2"/>
              </w:numPr>
              <w:ind w:left="720" w:hanging="360"/>
              <w:rPr/>
            </w:pPr>
            <w:r w:rsidRPr="163DB315" w:rsidR="163DB315">
              <w:rPr>
                <w:i w:val="1"/>
                <w:iCs w:val="1"/>
                <w:lang w:val="fr-FR"/>
              </w:rPr>
              <w:t>Beaux-Arts de Paris x POUSH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support of the Beaux-Arts de Paris.</w:t>
            </w:r>
          </w:p>
          <w:p w:rsidRDefault="00000000" w14:paraId="0000003B" wp14:textId="77777777">
            <w:pPr>
              <w:numPr>
                <w:ilvl w:val="0"/>
                <w:numId w:val="2"/>
              </w:numPr>
              <w:ind w:left="720" w:hanging="360"/>
              <w:rPr/>
            </w:pPr>
            <w:r w:rsidRPr="163DB315" w:rsidR="163DB315">
              <w:rPr>
                <w:i w:val="1"/>
                <w:iCs w:val="1"/>
                <w:lang w:val="fr-FR"/>
              </w:rPr>
              <w:t>Duvangu</w:t>
            </w:r>
            <w:r w:rsidRPr="163DB315" w:rsidR="163DB315">
              <w:rPr>
                <w:i w:val="1"/>
                <w:iCs w:val="1"/>
                <w:lang w:val="fr-FR"/>
              </w:rPr>
              <w:t xml:space="preserve"> </w:t>
            </w:r>
            <w:r w:rsidRPr="163DB315" w:rsidR="163DB315">
              <w:rPr>
                <w:i w:val="1"/>
                <w:iCs w:val="1"/>
                <w:lang w:val="fr-FR"/>
              </w:rPr>
              <w:t>Residency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support of the French </w:t>
            </w:r>
            <w:r w:rsidRPr="163DB315" w:rsidR="163DB315">
              <w:rPr>
                <w:lang w:val="fr-FR"/>
              </w:rPr>
              <w:t>Embassy</w:t>
            </w:r>
            <w:r w:rsidRPr="163DB315" w:rsidR="163DB315">
              <w:rPr>
                <w:lang w:val="fr-FR"/>
              </w:rPr>
              <w:t xml:space="preserve"> in Gabon and São Tomé and Príncipe, in partnership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Institut Français of Gabon and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support of </w:t>
            </w:r>
            <w:r w:rsidRPr="163DB315" w:rsidR="163DB315">
              <w:rPr>
                <w:lang w:val="fr-FR"/>
              </w:rPr>
              <w:t>Manifesto</w:t>
            </w:r>
            <w:r w:rsidRPr="163DB315" w:rsidR="163DB315">
              <w:rPr>
                <w:lang w:val="fr-FR"/>
              </w:rPr>
              <w:t>.</w:t>
            </w:r>
          </w:p>
          <w:p w:rsidRDefault="00000000" w14:paraId="0000003C" wp14:textId="77777777">
            <w:pPr>
              <w:numPr>
                <w:ilvl w:val="0"/>
                <w:numId w:val="2"/>
              </w:numPr>
              <w:ind w:left="720" w:hanging="360"/>
              <w:rPr/>
            </w:pPr>
            <w:r w:rsidRPr="163DB315" w:rsidR="163DB315">
              <w:rPr>
                <w:i w:val="1"/>
                <w:iCs w:val="1"/>
                <w:lang w:val="fr-FR"/>
              </w:rPr>
              <w:t>Gulbenkian &amp; Thanks for Nothing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the support of the Calouste Gulbenkian </w:t>
            </w:r>
            <w:r w:rsidRPr="163DB315" w:rsidR="163DB315">
              <w:rPr>
                <w:lang w:val="fr-FR"/>
              </w:rPr>
              <w:t>Foundation</w:t>
            </w:r>
            <w:r w:rsidRPr="163DB315" w:rsidR="163DB315">
              <w:rPr>
                <w:lang w:val="fr-FR"/>
              </w:rPr>
              <w:t xml:space="preserve"> and Thanks for Nothing.</w:t>
            </w:r>
          </w:p>
        </w:tc>
      </w:tr>
    </w:tbl>
    <w:p xmlns:wp14="http://schemas.microsoft.com/office/word/2010/wordml" w:rsidRDefault="00000000" w14:paraId="0000003D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3E" wp14:textId="77777777">
      <w:pPr>
        <w:pStyle w:val="Heading2"/>
      </w:pPr>
      <w:r w:rsidRPr="163DB315" w:rsidR="163DB315">
        <w:rPr>
          <w:lang w:val="fr-FR"/>
        </w:rPr>
        <w:t>Partners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searched</w:t>
      </w:r>
      <w:r w:rsidRPr="163DB315" w:rsidR="163DB315">
        <w:rPr>
          <w:lang w:val="fr-FR"/>
        </w:rPr>
        <w:t xml:space="preserve"> – </w:t>
      </w:r>
      <w:r w:rsidRPr="163DB315" w:rsidR="163DB315">
        <w:rPr>
          <w:lang w:val="fr-FR"/>
        </w:rPr>
        <w:t>which</w:t>
      </w:r>
      <w:r w:rsidRPr="163DB315" w:rsidR="163DB315">
        <w:rPr>
          <w:lang w:val="fr-FR"/>
        </w:rPr>
        <w:t xml:space="preserve"> type of </w:t>
      </w:r>
      <w:r w:rsidRPr="163DB315" w:rsidR="163DB315">
        <w:rPr>
          <w:lang w:val="fr-FR"/>
        </w:rPr>
        <w:t>partner</w:t>
      </w:r>
      <w:r w:rsidRPr="163DB315" w:rsidR="163DB315">
        <w:rPr>
          <w:lang w:val="fr-FR"/>
        </w:rPr>
        <w:t xml:space="preserve"> are </w:t>
      </w:r>
      <w:r w:rsidRPr="163DB315" w:rsidR="163DB315">
        <w:rPr>
          <w:lang w:val="fr-FR"/>
        </w:rPr>
        <w:t>you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looking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for?</w:t>
      </w:r>
      <w:r w:rsidRPr="163DB315" w:rsidR="163DB315">
        <w:rPr>
          <w:lang w:val="fr-FR"/>
        </w:rPr>
        <w:t xml:space="preserve"> </w:t>
      </w:r>
    </w:p>
    <w:tbl>
      <w:tblPr>
        <w:tblStyle w:val="Table4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713571290">
          <w:tblPr/>
        </w:tblPrChange>
      </w:tblPr>
      <w:tblGrid>
        <w:gridCol w:w="2972"/>
        <w:gridCol w:w="6656"/>
      </w:tblGrid>
      <w:tr xmlns:wp14="http://schemas.microsoft.com/office/word/2010/wordml" w:rsidTr="163DB315" w14:paraId="5C3D82F0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3F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From</w:t>
            </w:r>
            <w:r w:rsidRPr="163DB315" w:rsidR="163DB315">
              <w:rPr>
                <w:lang w:val="fr-FR"/>
              </w:rPr>
              <w:t xml:space="preserve"> country or </w:t>
            </w:r>
            <w:r w:rsidRPr="163DB315" w:rsidR="163DB315">
              <w:rPr>
                <w:lang w:val="fr-FR"/>
              </w:rPr>
              <w:t>region</w:t>
            </w:r>
          </w:p>
        </w:tc>
        <w:tc>
          <w:tcPr>
            <w:tcMar/>
          </w:tcPr>
          <w:p w:rsidRDefault="00000000" w14:paraId="00000040" wp14:textId="77777777">
            <w:pPr>
              <w:rPr/>
            </w:pPr>
            <w:r>
              <w:rPr>
                <w:rtl w:val="0"/>
              </w:rPr>
              <w:t xml:space="preserve">Europe, International</w:t>
            </w:r>
          </w:p>
        </w:tc>
      </w:tr>
      <w:tr xmlns:wp14="http://schemas.microsoft.com/office/word/2010/wordml" w:rsidTr="163DB315" w14:paraId="6B1BFBC5" wp14:textId="77777777">
        <w:trPr>
          <w:cantSplit w:val="0"/>
          <w:tblHeader w:val="0"/>
        </w:trPr>
        <w:tc>
          <w:tcPr>
            <w:tcMar/>
          </w:tcPr>
          <w:p w:rsidRDefault="00000000" w14:paraId="00000041" wp14:textId="77777777">
            <w:pPr/>
            <w:r w:rsidRPr="163DB315" w:rsidR="163DB315">
              <w:rPr>
                <w:lang w:val="fr-FR"/>
              </w:rPr>
              <w:t>Preferred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field</w:t>
            </w:r>
            <w:r w:rsidRPr="163DB315" w:rsidR="163DB315">
              <w:rPr>
                <w:lang w:val="fr-FR"/>
              </w:rPr>
              <w:t xml:space="preserve"> of expertise </w:t>
            </w:r>
          </w:p>
        </w:tc>
        <w:tc>
          <w:tcPr>
            <w:tcMar/>
          </w:tcPr>
          <w:p w:rsidRDefault="00000000" w14:paraId="00000042" wp14:textId="77777777">
            <w:pPr/>
            <w:r w:rsidRPr="163DB315" w:rsidR="163DB315">
              <w:rPr>
                <w:lang w:val="fr-FR"/>
              </w:rPr>
              <w:t xml:space="preserve">Visual arts / </w:t>
            </w:r>
            <w:r w:rsidRPr="163DB315" w:rsidR="163DB315">
              <w:rPr>
                <w:lang w:val="fr-FR"/>
              </w:rPr>
              <w:t>Contemporary</w:t>
            </w:r>
            <w:r w:rsidRPr="163DB315" w:rsidR="163DB315">
              <w:rPr>
                <w:lang w:val="fr-FR"/>
              </w:rPr>
              <w:t xml:space="preserve"> art</w:t>
            </w:r>
          </w:p>
        </w:tc>
      </w:tr>
      <w:tr xmlns:wp14="http://schemas.microsoft.com/office/word/2010/wordml" w:rsidTr="163DB315" w14:paraId="770889F0" wp14:textId="77777777">
        <w:trPr>
          <w:cantSplit w:val="0"/>
          <w:tblHeader w:val="0"/>
        </w:trPr>
        <w:tc>
          <w:tcPr>
            <w:tcMar/>
          </w:tcPr>
          <w:p w:rsidP="163DB315" w:rsidRDefault="00000000" w14:paraId="00000043" wp14:textId="77777777">
            <w:pPr>
              <w:rPr>
                <w:rtl w:val="0"/>
                <w:lang w:val="fr-FR"/>
              </w:rPr>
            </w:pPr>
            <w:r w:rsidRPr="163DB315" w:rsidR="163DB315">
              <w:rPr>
                <w:lang w:val="fr-FR"/>
              </w:rPr>
              <w:t>Please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get</w:t>
            </w:r>
            <w:r w:rsidRPr="163DB315" w:rsidR="163DB315">
              <w:rPr>
                <w:lang w:val="fr-FR"/>
              </w:rPr>
              <w:t xml:space="preserve"> in contact no </w:t>
            </w:r>
            <w:r w:rsidRPr="163DB315" w:rsidR="163DB315">
              <w:rPr>
                <w:lang w:val="fr-FR"/>
              </w:rPr>
              <w:t>later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than</w:t>
            </w:r>
          </w:p>
        </w:tc>
        <w:tc>
          <w:tcPr>
            <w:tcMar/>
          </w:tcPr>
          <w:p w:rsidRDefault="00000000" w14:paraId="00000044" wp14:textId="77777777">
            <w:pPr>
              <w:rPr/>
            </w:pPr>
            <w:r>
              <w:rPr>
                <w:rtl w:val="0"/>
              </w:rPr>
              <w:t xml:space="preserve">/</w:t>
            </w:r>
          </w:p>
        </w:tc>
      </w:tr>
    </w:tbl>
    <w:p xmlns:wp14="http://schemas.microsoft.com/office/word/2010/wordml" w:rsidRDefault="00000000" w14:paraId="00000045" wp14:textId="77777777">
      <w:pPr>
        <w:pStyle w:val="Heading2"/>
        <w:rPr/>
      </w:pPr>
      <w:r>
        <w:rPr>
          <w:rtl w:val="0"/>
        </w:rPr>
      </w:r>
    </w:p>
    <w:p xmlns:wp14="http://schemas.microsoft.com/office/word/2010/wordml" w:rsidRDefault="00000000" w14:paraId="00000046" wp14:textId="77777777">
      <w:pPr>
        <w:pStyle w:val="Heading2"/>
      </w:pPr>
      <w:r w:rsidRPr="163DB315" w:rsidR="163DB315">
        <w:rPr>
          <w:lang w:val="fr-FR"/>
        </w:rPr>
        <w:t>Projects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searched</w:t>
      </w:r>
      <w:r w:rsidRPr="163DB315" w:rsidR="163DB315">
        <w:rPr>
          <w:lang w:val="fr-FR"/>
        </w:rPr>
        <w:t xml:space="preserve"> – are </w:t>
      </w:r>
      <w:r w:rsidRPr="163DB315" w:rsidR="163DB315">
        <w:rPr>
          <w:lang w:val="fr-FR"/>
        </w:rPr>
        <w:t>you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interested</w:t>
      </w:r>
      <w:r w:rsidRPr="163DB315" w:rsidR="163DB315">
        <w:rPr>
          <w:lang w:val="fr-FR"/>
        </w:rPr>
        <w:t xml:space="preserve"> in </w:t>
      </w:r>
      <w:r w:rsidRPr="163DB315" w:rsidR="163DB315">
        <w:rPr>
          <w:lang w:val="fr-FR"/>
        </w:rPr>
        <w:t>participating</w:t>
      </w:r>
      <w:r w:rsidRPr="163DB315" w:rsidR="163DB315">
        <w:rPr>
          <w:lang w:val="fr-FR"/>
        </w:rPr>
        <w:t xml:space="preserve"> in </w:t>
      </w:r>
      <w:r w:rsidRPr="163DB315" w:rsidR="163DB315">
        <w:rPr>
          <w:lang w:val="fr-FR"/>
        </w:rPr>
        <w:t>other</w:t>
      </w:r>
      <w:r w:rsidRPr="163DB315" w:rsidR="163DB315">
        <w:rPr>
          <w:lang w:val="fr-FR"/>
        </w:rPr>
        <w:t xml:space="preserve"> EU </w:t>
      </w:r>
      <w:r w:rsidRPr="163DB315" w:rsidR="163DB315">
        <w:rPr>
          <w:lang w:val="fr-FR"/>
        </w:rPr>
        <w:t>projects</w:t>
      </w:r>
      <w:r w:rsidRPr="163DB315" w:rsidR="163DB315">
        <w:rPr>
          <w:lang w:val="fr-FR"/>
        </w:rPr>
        <w:t xml:space="preserve"> as a </w:t>
      </w:r>
      <w:r w:rsidRPr="163DB315" w:rsidR="163DB315">
        <w:rPr>
          <w:lang w:val="fr-FR"/>
        </w:rPr>
        <w:t>partner</w:t>
      </w:r>
      <w:r w:rsidRPr="163DB315" w:rsidR="163DB315">
        <w:rPr>
          <w:lang w:val="fr-FR"/>
        </w:rPr>
        <w:t>?</w:t>
      </w:r>
    </w:p>
    <w:tbl>
      <w:tblPr>
        <w:tblStyle w:val="Table5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378858442">
          <w:tblPr/>
        </w:tblPrChange>
      </w:tblPr>
      <w:tblGrid>
        <w:gridCol w:w="2972"/>
        <w:gridCol w:w="6656"/>
      </w:tblGrid>
      <w:tr xmlns:wp14="http://schemas.microsoft.com/office/word/2010/wordml" w:rsidTr="163DB315" w14:paraId="28C84D1F" wp14:textId="77777777">
        <w:trPr>
          <w:cantSplit w:val="0"/>
          <w:tblHeader w:val="0"/>
        </w:trPr>
        <w:tc>
          <w:tcPr>
            <w:tcMar/>
          </w:tcPr>
          <w:p w:rsidRDefault="00000000" w14:paraId="00000047" wp14:textId="77777777">
            <w:pPr>
              <w:rPr/>
            </w:pPr>
            <w:r>
              <w:rPr>
                <w:rtl w:val="0"/>
              </w:rPr>
              <w:t xml:space="preserve">Yes / no</w:t>
            </w:r>
          </w:p>
        </w:tc>
        <w:tc>
          <w:tcPr>
            <w:tcMar/>
          </w:tcPr>
          <w:p w:rsidRDefault="00000000" w14:paraId="00000048" wp14:textId="77777777">
            <w:pPr>
              <w:rPr/>
            </w:pPr>
            <w:r>
              <w:rPr>
                <w:rtl w:val="0"/>
              </w:rPr>
              <w:t xml:space="preserve">Yes</w:t>
            </w:r>
          </w:p>
        </w:tc>
      </w:tr>
      <w:tr xmlns:wp14="http://schemas.microsoft.com/office/word/2010/wordml" w:rsidTr="163DB315" w14:paraId="102F67D2" wp14:textId="77777777">
        <w:trPr>
          <w:cantSplit w:val="0"/>
          <w:tblHeader w:val="0"/>
        </w:trPr>
        <w:tc>
          <w:tcPr>
            <w:tcMar/>
          </w:tcPr>
          <w:p w:rsidRDefault="00000000" w14:paraId="00000049" wp14:textId="77777777">
            <w:pPr/>
            <w:r w:rsidRPr="163DB315" w:rsidR="163DB315">
              <w:rPr>
                <w:lang w:val="fr-FR"/>
              </w:rPr>
              <w:t>Which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kind</w:t>
            </w:r>
            <w:r w:rsidRPr="163DB315" w:rsidR="163DB315">
              <w:rPr>
                <w:lang w:val="fr-FR"/>
              </w:rPr>
              <w:t xml:space="preserve"> of </w:t>
            </w:r>
            <w:r w:rsidRPr="163DB315" w:rsidR="163DB315">
              <w:rPr>
                <w:lang w:val="fr-FR"/>
              </w:rPr>
              <w:t>projects</w:t>
            </w:r>
            <w:r w:rsidRPr="163DB315" w:rsidR="163DB315">
              <w:rPr>
                <w:lang w:val="fr-FR"/>
              </w:rPr>
              <w:t xml:space="preserve"> are </w:t>
            </w:r>
            <w:r w:rsidRPr="163DB315" w:rsidR="163DB315">
              <w:rPr>
                <w:lang w:val="fr-FR"/>
              </w:rPr>
              <w:t>you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looking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for?</w:t>
            </w:r>
            <w:r w:rsidRPr="163DB315" w:rsidR="163DB315">
              <w:rPr>
                <w:lang w:val="fr-FR"/>
              </w:rPr>
              <w:t xml:space="preserve"> </w:t>
            </w:r>
          </w:p>
        </w:tc>
        <w:tc>
          <w:tcPr>
            <w:tcMar/>
          </w:tcPr>
          <w:p w:rsidRDefault="00000000" w14:paraId="0000004A" wp14:textId="77777777">
            <w:pPr/>
            <w:r w:rsidRPr="163DB315" w:rsidR="163DB315">
              <w:rPr>
                <w:lang w:val="fr-FR"/>
              </w:rPr>
              <w:t>We</w:t>
            </w:r>
            <w:r w:rsidRPr="163DB315" w:rsidR="163DB315">
              <w:rPr>
                <w:lang w:val="fr-FR"/>
              </w:rPr>
              <w:t xml:space="preserve"> are </w:t>
            </w:r>
            <w:r w:rsidRPr="163DB315" w:rsidR="163DB315">
              <w:rPr>
                <w:lang w:val="fr-FR"/>
              </w:rPr>
              <w:t>looking</w:t>
            </w:r>
            <w:r w:rsidRPr="163DB315" w:rsidR="163DB315">
              <w:rPr>
                <w:lang w:val="fr-FR"/>
              </w:rPr>
              <w:t xml:space="preserve"> for collaborative </w:t>
            </w:r>
            <w:r w:rsidRPr="163DB315" w:rsidR="163DB315">
              <w:rPr>
                <w:lang w:val="fr-FR"/>
              </w:rPr>
              <w:t>projects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with</w:t>
            </w:r>
            <w:r w:rsidRPr="163DB315" w:rsidR="163DB315">
              <w:rPr>
                <w:lang w:val="fr-FR"/>
              </w:rPr>
              <w:t xml:space="preserve"> institutions </w:t>
            </w:r>
            <w:r w:rsidRPr="163DB315" w:rsidR="163DB315">
              <w:rPr>
                <w:lang w:val="fr-FR"/>
              </w:rPr>
              <w:t>interested</w:t>
            </w:r>
            <w:r w:rsidRPr="163DB315" w:rsidR="163DB315">
              <w:rPr>
                <w:lang w:val="fr-FR"/>
              </w:rPr>
              <w:t xml:space="preserve"> in </w:t>
            </w:r>
            <w:r w:rsidRPr="163DB315" w:rsidR="163DB315">
              <w:rPr>
                <w:lang w:val="fr-FR"/>
              </w:rPr>
              <w:t>developing</w:t>
            </w:r>
            <w:r w:rsidRPr="163DB315" w:rsidR="163DB315">
              <w:rPr>
                <w:lang w:val="fr-FR"/>
              </w:rPr>
              <w:t xml:space="preserve"> international </w:t>
            </w:r>
            <w:r w:rsidRPr="163DB315" w:rsidR="163DB315">
              <w:rPr>
                <w:lang w:val="fr-FR"/>
              </w:rPr>
              <w:t>artist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curator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residencies</w:t>
            </w:r>
            <w:r w:rsidRPr="163DB315" w:rsidR="163DB315">
              <w:rPr>
                <w:lang w:val="fr-FR"/>
              </w:rPr>
              <w:t>, exchange programmes and long-</w:t>
            </w:r>
            <w:r w:rsidRPr="163DB315" w:rsidR="163DB315">
              <w:rPr>
                <w:lang w:val="fr-FR"/>
              </w:rPr>
              <w:t>term</w:t>
            </w:r>
            <w:r w:rsidRPr="163DB315" w:rsidR="163DB315">
              <w:rPr>
                <w:lang w:val="fr-FR"/>
              </w:rPr>
              <w:t xml:space="preserve"> partnerships </w:t>
            </w:r>
            <w:r w:rsidRPr="163DB315" w:rsidR="163DB315">
              <w:rPr>
                <w:lang w:val="fr-FR"/>
              </w:rPr>
              <w:t>supporting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artistic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mobility</w:t>
            </w:r>
            <w:r w:rsidRPr="163DB315" w:rsidR="163DB315">
              <w:rPr>
                <w:lang w:val="fr-FR"/>
              </w:rPr>
              <w:t xml:space="preserve"> and </w:t>
            </w:r>
            <w:r w:rsidRPr="163DB315" w:rsidR="163DB315">
              <w:rPr>
                <w:lang w:val="fr-FR"/>
              </w:rPr>
              <w:t>contemporary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creation</w:t>
            </w:r>
            <w:r w:rsidRPr="163DB315" w:rsidR="163DB315">
              <w:rPr>
                <w:lang w:val="fr-FR"/>
              </w:rPr>
              <w:t>.</w:t>
            </w:r>
          </w:p>
        </w:tc>
      </w:tr>
    </w:tbl>
    <w:p xmlns:wp14="http://schemas.microsoft.com/office/word/2010/wordml" w:rsidRDefault="00000000" w14:paraId="0000004B" wp14:textId="77777777">
      <w:pPr>
        <w:pStyle w:val="Heading2"/>
        <w:rPr>
          <w:b w:val="0"/>
          <w:bCs w:val="0"/>
        </w:rPr>
      </w:pPr>
      <w:r>
        <w:rPr>
          <w:rtl w:val="0"/>
        </w:rPr>
      </w:r>
    </w:p>
    <w:p xmlns:wp14="http://schemas.microsoft.com/office/word/2010/wordml" w:rsidP="163DB315" w:rsidRDefault="00000000" w14:paraId="0000004C" wp14:textId="77777777">
      <w:pPr>
        <w:pStyle w:val="Heading2"/>
        <w:rPr>
          <w:rtl w:val="0"/>
          <w:lang w:val="fr-FR"/>
        </w:rPr>
      </w:pPr>
      <w:r w:rsidRPr="163DB315" w:rsidR="163DB315">
        <w:rPr>
          <w:lang w:val="fr-FR"/>
        </w:rPr>
        <w:t xml:space="preserve">Publication of </w:t>
      </w:r>
      <w:r w:rsidRPr="163DB315" w:rsidR="163DB315">
        <w:rPr>
          <w:lang w:val="fr-FR"/>
        </w:rPr>
        <w:t>partner</w:t>
      </w:r>
      <w:r w:rsidRPr="163DB315" w:rsidR="163DB315">
        <w:rPr>
          <w:lang w:val="fr-FR"/>
        </w:rPr>
        <w:t xml:space="preserve"> </w:t>
      </w:r>
      <w:r w:rsidRPr="163DB315" w:rsidR="163DB315">
        <w:rPr>
          <w:lang w:val="fr-FR"/>
        </w:rPr>
        <w:t>search</w:t>
      </w:r>
    </w:p>
    <w:tbl>
      <w:tblPr>
        <w:tblStyle w:val="Table6"/>
        <w:tblW w:w="9628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594526729">
          <w:tblPr/>
        </w:tblPrChange>
      </w:tblPr>
      <w:tblGrid>
        <w:gridCol w:w="2972"/>
        <w:gridCol w:w="6656"/>
      </w:tblGrid>
      <w:tr xmlns:wp14="http://schemas.microsoft.com/office/word/2010/wordml" w:rsidTr="163DB315" w14:paraId="31545089" wp14:textId="77777777">
        <w:trPr>
          <w:cantSplit w:val="0"/>
          <w:tblHeader w:val="0"/>
        </w:trPr>
        <w:tc>
          <w:tcPr>
            <w:tcMar/>
          </w:tcPr>
          <w:p w:rsidRDefault="00000000" w14:paraId="0000004D" wp14:textId="77777777">
            <w:pPr/>
            <w:r w:rsidRPr="163DB315" w:rsidR="163DB315">
              <w:rPr>
                <w:lang w:val="fr-FR"/>
              </w:rPr>
              <w:t xml:space="preserve">This </w:t>
            </w:r>
            <w:r w:rsidRPr="163DB315" w:rsidR="163DB315">
              <w:rPr>
                <w:lang w:val="fr-FR"/>
              </w:rPr>
              <w:t>partner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search</w:t>
            </w:r>
            <w:r w:rsidRPr="163DB315" w:rsidR="163DB315">
              <w:rPr>
                <w:lang w:val="fr-FR"/>
              </w:rPr>
              <w:t xml:space="preserve"> can </w:t>
            </w:r>
            <w:r w:rsidRPr="163DB315" w:rsidR="163DB315">
              <w:rPr>
                <w:lang w:val="fr-FR"/>
              </w:rPr>
              <w:t>be</w:t>
            </w:r>
            <w:r w:rsidRPr="163DB315" w:rsidR="163DB315">
              <w:rPr>
                <w:lang w:val="fr-FR"/>
              </w:rPr>
              <w:t xml:space="preserve"> </w:t>
            </w:r>
            <w:r w:rsidRPr="163DB315" w:rsidR="163DB315">
              <w:rPr>
                <w:lang w:val="fr-FR"/>
              </w:rPr>
              <w:t>published</w:t>
            </w:r>
            <w:r w:rsidRPr="163DB315" w:rsidR="163DB315">
              <w:rPr>
                <w:lang w:val="fr-FR"/>
              </w:rPr>
              <w:t>?*</w:t>
            </w:r>
          </w:p>
        </w:tc>
        <w:tc>
          <w:tcPr>
            <w:tcMar/>
          </w:tcPr>
          <w:p w:rsidRDefault="00000000" w14:paraId="0000004E" wp14:textId="77777777">
            <w:pPr>
              <w:rPr/>
            </w:pPr>
            <w:r>
              <w:rPr>
                <w:rtl w:val="0"/>
              </w:rPr>
              <w:t xml:space="preserve">Yes</w:t>
            </w:r>
          </w:p>
        </w:tc>
      </w:tr>
    </w:tbl>
    <w:p xmlns:wp14="http://schemas.microsoft.com/office/word/2010/wordml" w:rsidRDefault="00000000" w14:paraId="0000004F" wp14:textId="77777777">
      <w:pPr>
        <w:rPr/>
      </w:pPr>
      <w:r>
        <w:rPr>
          <w:rtl w:val="0"/>
        </w:rPr>
      </w:r>
    </w:p>
    <w:sectPr>
      <w:headerReference w:type="default" r:id="rId7"/>
      <w:headerReference w:type="first" r:id="rId8"/>
      <w:footerReference w:type="first" r:id="rId9"/>
      <w:pgSz w:w="11906" w:h="16838" w:orient="portrait"/>
      <w:pgMar w:top="1701" w:right="1134" w:bottom="1701" w:left="1134" w:header="708" w:footer="708"/>
      <w:pgNumType w:start="1"/>
      <w:titlePg w:val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163DB315" w:rsidRDefault="00000000" w14:paraId="00000052" wp14:textId="77777777">
    <w:pPr>
      <w:keepNext w:val="0"/>
      <w:keepLines w:val="0"/>
      <w:pageBreakBefore w:val="0"/>
      <w:widowControl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tabs>
        <w:tab w:val="center" w:leader="none" w:pos="4819"/>
        <w:tab w:val="right" w:leader="none" w:pos="9638"/>
      </w:tabs>
      <w:spacing w:before="0" w:after="0" w:line="240" w:lineRule="auto"/>
      <w:ind w:left="0" w:right="0" w:firstLine="0"/>
      <w:jc w:val="both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</w:pP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* By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answering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“yes”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you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confirm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that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the information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provided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can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be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shared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publicly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by the Creative Europe Desks in the countries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participating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in the Creative Europe programme, in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order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to support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your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search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 for 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partners</w:t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  <w:lang w:val="fr-FR"/>
      </w:rPr>
      <w:t xml:space="preserve">.</w:t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0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9"/>
        <w:tab w:val="right" w:leader="none" w:pos="9638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</w:t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163DB315" w:rsidRDefault="00000000" w14:paraId="00000051" wp14:textId="77777777">
    <w:pPr>
      <w:keepNext w:val="0"/>
      <w:keepLines w:val="0"/>
      <w:pageBreakBefore w:val="0"/>
      <w:widowControl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tabs>
        <w:tab w:val="center" w:leader="none" w:pos="4819"/>
        <w:tab w:val="right" w:leader="none" w:pos="9638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  <w:lang w:val="fr-FR"/>
      </w:rPr>
    </w:pP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xmlns:wp14="http://schemas.microsoft.com/office/word/2010/wordprocessingDrawing" distT="0" distB="0" distL="0" distR="0" wp14:anchorId="133B3E8A" wp14:editId="7777777">
          <wp:extent cx="1787281" cy="567958"/>
          <wp:effectExtent l="0" t="0" r="0" b="0"/>
          <wp:docPr id="1" name="image1.jpg" descr="&quot;&quot;"/>
          <a:graphic>
            <a:graphicData uri="http://schemas.openxmlformats.org/drawingml/2006/picture">
              <pic:pic>
                <pic:nvPicPr>
                  <pic:cNvPr id="0" name="image1.jpg" descr="&quot;&quot;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787281" cy="567958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 w:rsidRPr="163DB315" w:rsidR="163DB315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  <w:lang w:val="fr-FR"/>
      </w:rPr>
      <w:t xml:space="preserve">Date:</w:t>
    </w:r>
    <w:r w:rsidRPr="163DB315" w:rsidR="163DB315">
      <w:rPr>
        <w:lang w:val="fr-FR"/>
      </w:rPr>
      <w:t xml:space="preserve"> 28/04/2026</w:t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6f1574e4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158cf62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289142"/>
  <w15:docId w15:val="{5C915CA9-7ED9-4B84-8B11-689133951AA8}"/>
  <w:rsids>
    <w:rsidRoot w:val="163DB315"/>
    <w:rsid w:val="163DB315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Verdana" w:hAnsi="Verdana" w:eastAsia="Verdana" w:cs="Verdana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after="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after="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3.xml" Id="rId11" /><Relationship Type="http://schemas.openxmlformats.org/officeDocument/2006/relationships/styles" Target="styles.xml" Id="rId5" /><Relationship Type="http://schemas.openxmlformats.org/officeDocument/2006/relationships/customXml" Target="../customXML/item2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lBhewYkz1cKtdWOD60MD8cFkA==">CgMxLjA4AHIhMS1tVVZ1Y0lqOWV4SFBvdGJiV3BmR29Qa1BfV2JCbWFx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5CA32A3-6F40-42C7-97EA-4437BB91FEDF}"/>
</file>

<file path=customXML/itemProps3.xml><?xml version="1.0" encoding="utf-8"?>
<ds:datastoreItem xmlns:ds="http://schemas.openxmlformats.org/officeDocument/2006/customXml" ds:itemID="{B8E331C1-CE7A-4BA9-A2EB-9835D1BF92F4}"/>
</file>

<file path=customXML/itemProps4.xml><?xml version="1.0" encoding="utf-8"?>
<ds:datastoreItem xmlns:ds="http://schemas.openxmlformats.org/officeDocument/2006/customXml" ds:itemID="{A1138231-4025-4BD2-BF95-0C2DAE92FE39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